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A67EF1"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ook w:val="04A0"/>
      </w:tblPr>
      <w:tblGrid>
        <w:gridCol w:w="9054"/>
      </w:tblGrid>
      <w:tr w:rsidR="00DD3AA8" w:rsidTr="00DD3AA8">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35384A">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2016</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5B4809" w:rsidRDefault="005B4809" w:rsidP="005B4809">
            <w:pPr>
              <w:pStyle w:val="Texto"/>
              <w:spacing w:before="120" w:after="0" w:line="240" w:lineRule="auto"/>
              <w:ind w:left="289" w:hanging="289"/>
              <w:jc w:val="center"/>
              <w:rPr>
                <w:b/>
                <w:sz w:val="28"/>
                <w:szCs w:val="28"/>
              </w:rPr>
            </w:pPr>
            <w:r w:rsidRPr="00487915">
              <w:rPr>
                <w:b/>
                <w:sz w:val="28"/>
                <w:szCs w:val="28"/>
              </w:rPr>
              <w:t xml:space="preserve">Programa de Fortalecimiento de la Calidad en </w:t>
            </w:r>
          </w:p>
          <w:p w:rsidR="005B4809" w:rsidRPr="00487915" w:rsidRDefault="005B4809" w:rsidP="005B4809">
            <w:pPr>
              <w:pStyle w:val="Texto"/>
              <w:spacing w:before="120" w:after="0" w:line="240" w:lineRule="auto"/>
              <w:ind w:left="289" w:hanging="289"/>
              <w:jc w:val="center"/>
              <w:rPr>
                <w:b/>
                <w:sz w:val="28"/>
                <w:szCs w:val="28"/>
              </w:rPr>
            </w:pPr>
            <w:r w:rsidRPr="00487915">
              <w:rPr>
                <w:b/>
                <w:sz w:val="28"/>
                <w:szCs w:val="28"/>
              </w:rPr>
              <w:t>Instituciones Educativas (PROFOCIE)</w:t>
            </w:r>
            <w:r w:rsidR="00A96A81">
              <w:rPr>
                <w:b/>
                <w:sz w:val="28"/>
                <w:szCs w:val="28"/>
              </w:rPr>
              <w:t xml:space="preserve"> 201</w:t>
            </w:r>
            <w:r w:rsidR="00B01EFA">
              <w:rPr>
                <w:b/>
                <w:sz w:val="28"/>
                <w:szCs w:val="28"/>
              </w:rPr>
              <w:t>5</w:t>
            </w:r>
          </w:p>
          <w:p w:rsidR="00DD3AA8" w:rsidRPr="005B4809" w:rsidRDefault="00DD3AA8" w:rsidP="00CE4A70">
            <w:pPr>
              <w:pStyle w:val="Texto"/>
              <w:spacing w:before="120" w:after="0" w:line="240" w:lineRule="auto"/>
              <w:ind w:left="289" w:hanging="289"/>
              <w:jc w:val="center"/>
              <w:rPr>
                <w:b/>
              </w:rPr>
            </w:pPr>
          </w:p>
        </w:tc>
      </w:tr>
      <w:tr w:rsidR="00DD3AA8" w:rsidTr="00DD3AA8">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35384A">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35384A" w:rsidP="00DD3AA8">
            <w:pPr>
              <w:rPr>
                <w:b/>
              </w:rPr>
            </w:pPr>
            <w:r w:rsidRPr="00C811B6">
              <w:rPr>
                <w:b/>
                <w:noProof/>
                <w:sz w:val="28"/>
              </w:rPr>
              <w:drawing>
                <wp:anchor distT="0" distB="0" distL="114300" distR="114300" simplePos="0" relativeHeight="251662336" behindDoc="0" locked="0" layoutInCell="1" allowOverlap="1">
                  <wp:simplePos x="0" y="0"/>
                  <wp:positionH relativeFrom="column">
                    <wp:posOffset>17780</wp:posOffset>
                  </wp:positionH>
                  <wp:positionV relativeFrom="paragraph">
                    <wp:posOffset>132715</wp:posOffset>
                  </wp:positionV>
                  <wp:extent cx="1029970" cy="890270"/>
                  <wp:effectExtent l="0" t="0" r="0" b="5080"/>
                  <wp:wrapThrough wrapText="bothSides">
                    <wp:wrapPolygon edited="0">
                      <wp:start x="0" y="0"/>
                      <wp:lineTo x="0" y="21261"/>
                      <wp:lineTo x="21174" y="21261"/>
                      <wp:lineTo x="21174" y="0"/>
                      <wp:lineTo x="0" y="0"/>
                    </wp:wrapPolygon>
                  </wp:wrapThrough>
                  <wp:docPr id="3" name="Imagen 3" descr="http://t0.gstatic.com/images?q=tbn:qVMQpb-Ikn6V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9"/>
                          </pic:cNvPr>
                          <pic:cNvPicPr>
                            <a:picLocks noChangeAspect="1" noChangeArrowheads="1"/>
                          </pic:cNvPicPr>
                        </pic:nvPicPr>
                        <pic:blipFill>
                          <a:blip r:embed="rId10"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p>
          <w:p w:rsidR="00DD3AA8" w:rsidRPr="00C811B6" w:rsidRDefault="00DD3AA8"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B01EFA" w:rsidRPr="00B01EFA">
              <w:rPr>
                <w:b/>
                <w:sz w:val="28"/>
                <w:szCs w:val="24"/>
              </w:rPr>
              <w:t>6</w:t>
            </w:r>
          </w:p>
          <w:p w:rsidR="00DD3AA8" w:rsidRPr="00C811B6" w:rsidRDefault="00DD3AA8" w:rsidP="00DD3AA8">
            <w:pPr>
              <w:rPr>
                <w:b/>
              </w:rPr>
            </w:pPr>
          </w:p>
        </w:tc>
      </w:tr>
      <w:tr w:rsidR="00E91540" w:rsidTr="0035384A">
        <w:trPr>
          <w:trHeight w:val="66"/>
        </w:trPr>
        <w:tc>
          <w:tcPr>
            <w:tcW w:w="9054" w:type="dxa"/>
            <w:tcBorders>
              <w:top w:val="nil"/>
              <w:left w:val="nil"/>
              <w:bottom w:val="nil"/>
              <w:right w:val="nil"/>
            </w:tcBorders>
          </w:tcPr>
          <w:p w:rsidR="00E91540" w:rsidRPr="00F856D1" w:rsidRDefault="00E91540" w:rsidP="00DD3AA8">
            <w:pPr>
              <w:rPr>
                <w:b/>
              </w:rPr>
            </w:pPr>
          </w:p>
        </w:tc>
      </w:tr>
    </w:tbl>
    <w:p w:rsidR="00DF55CF" w:rsidRPr="00B01EFA" w:rsidRDefault="00DF55CF" w:rsidP="00CE4895">
      <w:pPr>
        <w:tabs>
          <w:tab w:val="left" w:pos="7501"/>
        </w:tabs>
        <w:jc w:val="center"/>
        <w:rPr>
          <w:rFonts w:ascii="Arial" w:hAnsi="Arial" w:cs="Arial"/>
          <w:b/>
          <w:sz w:val="24"/>
        </w:rPr>
      </w:pPr>
      <w:r w:rsidRPr="00B01EFA">
        <w:rPr>
          <w:rFonts w:ascii="Arial" w:hAnsi="Arial" w:cs="Arial"/>
          <w:b/>
          <w:sz w:val="24"/>
        </w:rPr>
        <w:lastRenderedPageBreak/>
        <w:t>Contenido</w:t>
      </w:r>
    </w:p>
    <w:p w:rsidR="009B19C5" w:rsidRPr="009E02FC" w:rsidRDefault="00CD3D71" w:rsidP="00DF55CF">
      <w:pPr>
        <w:rPr>
          <w:rFonts w:ascii="Arial" w:hAnsi="Arial" w:cs="Arial"/>
        </w:rPr>
      </w:pPr>
      <w:r>
        <w:rPr>
          <w:rFonts w:ascii="Arial" w:hAnsi="Arial" w:cs="Arial"/>
        </w:rPr>
        <w:t>Antecedentes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3747F">
        <w:rPr>
          <w:rFonts w:ascii="Arial" w:hAnsi="Arial" w:cs="Arial"/>
        </w:rPr>
        <w:t>3</w:t>
      </w:r>
    </w:p>
    <w:p w:rsidR="00DF55CF" w:rsidRPr="009E02FC" w:rsidRDefault="00DF55CF" w:rsidP="00DF55CF">
      <w:pPr>
        <w:rPr>
          <w:rFonts w:ascii="Arial" w:hAnsi="Arial" w:cs="Arial"/>
        </w:rPr>
      </w:pPr>
      <w:r w:rsidRPr="009E02FC">
        <w:rPr>
          <w:rFonts w:ascii="Arial" w:hAnsi="Arial" w:cs="Arial"/>
        </w:rPr>
        <w:t>Introducción</w:t>
      </w:r>
      <w:r w:rsidRPr="009E02FC">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CD3D71">
        <w:rPr>
          <w:rFonts w:ascii="Arial" w:hAnsi="Arial" w:cs="Arial"/>
        </w:rPr>
        <w:tab/>
      </w:r>
      <w:r w:rsidR="0063747F">
        <w:rPr>
          <w:rFonts w:ascii="Arial" w:hAnsi="Arial" w:cs="Arial"/>
        </w:rPr>
        <w:t>3</w:t>
      </w:r>
    </w:p>
    <w:p w:rsidR="00DF55CF" w:rsidRPr="009E02FC" w:rsidRDefault="0054065F" w:rsidP="00DF55CF">
      <w:pPr>
        <w:rPr>
          <w:rFonts w:ascii="Arial" w:hAnsi="Arial" w:cs="Arial"/>
        </w:rPr>
      </w:pPr>
      <w:r w:rsidRPr="009E02FC">
        <w:rPr>
          <w:rFonts w:ascii="Arial" w:hAnsi="Arial" w:cs="Arial"/>
        </w:rPr>
        <w:t>Objetivo</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00E01795">
        <w:rPr>
          <w:rFonts w:ascii="Arial" w:hAnsi="Arial" w:cs="Arial"/>
        </w:rPr>
        <w:tab/>
      </w:r>
      <w:r w:rsidR="0063747F">
        <w:rPr>
          <w:rFonts w:ascii="Arial" w:hAnsi="Arial" w:cs="Arial"/>
        </w:rPr>
        <w:t>4</w:t>
      </w:r>
    </w:p>
    <w:p w:rsidR="00B24911" w:rsidRPr="009E02FC" w:rsidRDefault="00B24911" w:rsidP="00DF55CF">
      <w:pPr>
        <w:rPr>
          <w:rFonts w:ascii="Arial" w:hAnsi="Arial" w:cs="Arial"/>
        </w:rPr>
      </w:pPr>
      <w:r w:rsidRPr="009E02FC">
        <w:rPr>
          <w:rFonts w:ascii="Arial" w:hAnsi="Arial" w:cs="Arial"/>
        </w:rPr>
        <w:t xml:space="preserve">Ficha </w:t>
      </w:r>
      <w:r w:rsidRPr="00C811B6">
        <w:rPr>
          <w:rFonts w:ascii="Arial" w:hAnsi="Arial" w:cs="Arial"/>
        </w:rPr>
        <w:t>Técnica</w:t>
      </w:r>
      <w:r w:rsidR="00CD3D71" w:rsidRPr="00C811B6">
        <w:rPr>
          <w:rFonts w:ascii="Arial" w:hAnsi="Arial" w:cs="Arial"/>
        </w:rPr>
        <w:t xml:space="preserve">del </w:t>
      </w:r>
      <w:r w:rsidR="00983D38" w:rsidRPr="00C811B6">
        <w:rPr>
          <w:rFonts w:ascii="Arial" w:hAnsi="Arial" w:cs="Arial"/>
        </w:rPr>
        <w:t>PROFOCIE</w:t>
      </w:r>
      <w:r w:rsidR="00CD3D71">
        <w:rPr>
          <w:rFonts w:ascii="Arial" w:hAnsi="Arial" w:cs="Arial"/>
        </w:rPr>
        <w:tab/>
      </w:r>
      <w:r w:rsidR="0063747F">
        <w:rPr>
          <w:rFonts w:ascii="Arial" w:hAnsi="Arial" w:cs="Arial"/>
        </w:rPr>
        <w:tab/>
      </w:r>
      <w:r w:rsidR="0063747F">
        <w:rPr>
          <w:rFonts w:ascii="Arial" w:hAnsi="Arial" w:cs="Arial"/>
        </w:rPr>
        <w:tab/>
      </w:r>
      <w:r w:rsidR="0063747F">
        <w:rPr>
          <w:rFonts w:ascii="Arial" w:hAnsi="Arial" w:cs="Arial"/>
        </w:rPr>
        <w:tab/>
      </w:r>
      <w:r w:rsidR="0063747F">
        <w:rPr>
          <w:rFonts w:ascii="Arial" w:hAnsi="Arial" w:cs="Arial"/>
        </w:rPr>
        <w:tab/>
      </w:r>
      <w:r w:rsidR="00E91540">
        <w:rPr>
          <w:rFonts w:ascii="Arial" w:hAnsi="Arial" w:cs="Arial"/>
        </w:rPr>
        <w:tab/>
      </w:r>
      <w:r w:rsidR="00E91540">
        <w:rPr>
          <w:rFonts w:ascii="Arial" w:hAnsi="Arial" w:cs="Arial"/>
        </w:rPr>
        <w:tab/>
      </w:r>
      <w:r w:rsidR="00E91540">
        <w:rPr>
          <w:rFonts w:ascii="Arial" w:hAnsi="Arial" w:cs="Arial"/>
        </w:rPr>
        <w:tab/>
      </w:r>
      <w:r w:rsidR="0063747F">
        <w:rPr>
          <w:rFonts w:ascii="Arial" w:hAnsi="Arial" w:cs="Arial"/>
        </w:rPr>
        <w:t>4</w:t>
      </w:r>
    </w:p>
    <w:p w:rsidR="00DF55CF" w:rsidRPr="009E02FC" w:rsidRDefault="00DF55CF" w:rsidP="00DF55CF">
      <w:pPr>
        <w:rPr>
          <w:rFonts w:ascii="Arial" w:hAnsi="Arial" w:cs="Arial"/>
        </w:rPr>
      </w:pPr>
      <w:r w:rsidRPr="009E02FC">
        <w:rPr>
          <w:rFonts w:ascii="Arial" w:hAnsi="Arial" w:cs="Arial"/>
        </w:rPr>
        <w:t xml:space="preserve">I. </w:t>
      </w:r>
      <w:r w:rsidR="00450D0B">
        <w:rPr>
          <w:rFonts w:ascii="Arial" w:hAnsi="Arial" w:cs="Arial"/>
        </w:rPr>
        <w:t>Programa Estatal de Trabajo de Contraloría Social</w:t>
      </w:r>
      <w:r w:rsidR="00C542FA">
        <w:rPr>
          <w:rFonts w:ascii="Arial" w:hAnsi="Arial" w:cs="Arial"/>
        </w:rPr>
        <w:t xml:space="preserve"> (</w:t>
      </w:r>
      <w:r w:rsidR="00450D0B">
        <w:rPr>
          <w:rFonts w:ascii="Arial" w:hAnsi="Arial" w:cs="Arial"/>
        </w:rPr>
        <w:t>PETCS</w:t>
      </w:r>
      <w:r w:rsidR="00C542FA">
        <w:rPr>
          <w:rFonts w:ascii="Arial" w:hAnsi="Arial" w:cs="Arial"/>
        </w:rPr>
        <w:t>)</w:t>
      </w:r>
      <w:r w:rsidR="00C542FA">
        <w:rPr>
          <w:rFonts w:ascii="Arial" w:hAnsi="Arial" w:cs="Arial"/>
        </w:rPr>
        <w:tab/>
      </w:r>
      <w:r w:rsidR="00C542FA">
        <w:rPr>
          <w:rFonts w:ascii="Arial" w:hAnsi="Arial" w:cs="Arial"/>
        </w:rPr>
        <w:tab/>
      </w:r>
      <w:r w:rsidR="00C542FA">
        <w:rPr>
          <w:rFonts w:ascii="Arial" w:hAnsi="Arial" w:cs="Arial"/>
        </w:rPr>
        <w:tab/>
      </w:r>
      <w:r w:rsidR="00E01795">
        <w:rPr>
          <w:rFonts w:ascii="Arial" w:hAnsi="Arial" w:cs="Arial"/>
        </w:rPr>
        <w:tab/>
      </w:r>
      <w:r w:rsidR="00C04978">
        <w:rPr>
          <w:rFonts w:ascii="Arial" w:hAnsi="Arial" w:cs="Arial"/>
        </w:rPr>
        <w:t>6</w:t>
      </w:r>
    </w:p>
    <w:p w:rsidR="00DF55CF" w:rsidRPr="009E02FC" w:rsidRDefault="00DF55CF" w:rsidP="00DF55CF">
      <w:pPr>
        <w:rPr>
          <w:rFonts w:ascii="Arial" w:hAnsi="Arial" w:cs="Arial"/>
        </w:rPr>
      </w:pPr>
      <w:r w:rsidRPr="009E02FC">
        <w:rPr>
          <w:rFonts w:ascii="Arial" w:hAnsi="Arial" w:cs="Arial"/>
        </w:rPr>
        <w:t>II. Constitución y registro de los</w:t>
      </w:r>
      <w:r w:rsidR="0054065F" w:rsidRPr="009E02FC">
        <w:rPr>
          <w:rFonts w:ascii="Arial" w:hAnsi="Arial" w:cs="Arial"/>
        </w:rPr>
        <w:t xml:space="preserve"> Comités de Contraloría Social</w:t>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54065F" w:rsidRPr="009E02FC">
        <w:rPr>
          <w:rFonts w:ascii="Arial" w:hAnsi="Arial" w:cs="Arial"/>
        </w:rPr>
        <w:tab/>
      </w:r>
      <w:r w:rsidR="00887FDB">
        <w:rPr>
          <w:rFonts w:ascii="Arial" w:hAnsi="Arial" w:cs="Arial"/>
        </w:rPr>
        <w:t>8</w:t>
      </w:r>
    </w:p>
    <w:p w:rsidR="00DF55CF" w:rsidRPr="009E02FC" w:rsidRDefault="0054065F" w:rsidP="00DF55CF">
      <w:pPr>
        <w:rPr>
          <w:rFonts w:ascii="Arial" w:hAnsi="Arial" w:cs="Arial"/>
        </w:rPr>
      </w:pPr>
      <w:r w:rsidRPr="009E02FC">
        <w:rPr>
          <w:rFonts w:ascii="Arial" w:hAnsi="Arial" w:cs="Arial"/>
        </w:rPr>
        <w:t>II</w:t>
      </w:r>
      <w:r w:rsidR="00E01795">
        <w:rPr>
          <w:rFonts w:ascii="Arial" w:hAnsi="Arial" w:cs="Arial"/>
        </w:rPr>
        <w:t>I. Plan de Difusión</w:t>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897F49">
        <w:rPr>
          <w:rFonts w:ascii="Arial" w:hAnsi="Arial" w:cs="Arial"/>
        </w:rPr>
        <w:t>10</w:t>
      </w:r>
    </w:p>
    <w:p w:rsidR="00DF55CF" w:rsidRPr="009E02FC" w:rsidRDefault="0054065F" w:rsidP="00DF55CF">
      <w:pPr>
        <w:rPr>
          <w:rFonts w:ascii="Arial" w:hAnsi="Arial" w:cs="Arial"/>
        </w:rPr>
      </w:pPr>
      <w:r w:rsidRPr="009E02FC">
        <w:rPr>
          <w:rFonts w:ascii="Arial" w:hAnsi="Arial" w:cs="Arial"/>
        </w:rPr>
        <w:t>IV. Ca</w:t>
      </w:r>
      <w:r w:rsidR="00272CE4">
        <w:rPr>
          <w:rFonts w:ascii="Arial" w:hAnsi="Arial" w:cs="Arial"/>
        </w:rPr>
        <w:t>pacitación y A</w:t>
      </w:r>
      <w:r w:rsidR="00E01795">
        <w:rPr>
          <w:rFonts w:ascii="Arial" w:hAnsi="Arial" w:cs="Arial"/>
        </w:rPr>
        <w:t>sesoría</w:t>
      </w:r>
      <w:r w:rsidR="00E01795">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r>
      <w:r w:rsidR="00C542FA">
        <w:rPr>
          <w:rFonts w:ascii="Arial" w:hAnsi="Arial" w:cs="Arial"/>
        </w:rPr>
        <w:tab/>
        <w:t>1</w:t>
      </w:r>
      <w:r w:rsidR="00897F49">
        <w:rPr>
          <w:rFonts w:ascii="Arial" w:hAnsi="Arial" w:cs="Arial"/>
        </w:rPr>
        <w:t>1</w:t>
      </w:r>
    </w:p>
    <w:p w:rsidR="002A0B85" w:rsidRDefault="00E01795" w:rsidP="00DF55CF">
      <w:pPr>
        <w:rPr>
          <w:rFonts w:ascii="Arial" w:hAnsi="Arial" w:cs="Arial"/>
        </w:rPr>
      </w:pPr>
      <w:r>
        <w:rPr>
          <w:rFonts w:ascii="Arial" w:hAnsi="Arial" w:cs="Arial"/>
        </w:rPr>
        <w:t>V. Cédulas de vigilancia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A0B85">
        <w:rPr>
          <w:rFonts w:ascii="Arial" w:hAnsi="Arial" w:cs="Arial"/>
        </w:rPr>
        <w:t>12</w:t>
      </w:r>
    </w:p>
    <w:p w:rsidR="00DF55CF" w:rsidRPr="009E02FC" w:rsidRDefault="002A0B85" w:rsidP="00DF55CF">
      <w:pPr>
        <w:rPr>
          <w:rFonts w:ascii="Arial" w:hAnsi="Arial" w:cs="Arial"/>
        </w:rPr>
      </w:pPr>
      <w:r>
        <w:rPr>
          <w:rFonts w:ascii="Arial" w:hAnsi="Arial" w:cs="Arial"/>
        </w:rPr>
        <w:t xml:space="preserve">VI. Funciones del Responsable de Contraloría Social </w:t>
      </w:r>
      <w:r w:rsidR="00D024CB">
        <w:rPr>
          <w:rFonts w:ascii="Arial" w:hAnsi="Arial" w:cs="Arial"/>
        </w:rPr>
        <w:t>en la Instancia Ejecutora</w:t>
      </w:r>
      <w:r w:rsidR="009E02FC" w:rsidRPr="009E02FC">
        <w:rPr>
          <w:rFonts w:ascii="Arial" w:hAnsi="Arial" w:cs="Arial"/>
        </w:rPr>
        <w:tab/>
      </w:r>
      <w:r w:rsidR="009E02FC" w:rsidRPr="009E02FC">
        <w:rPr>
          <w:rFonts w:ascii="Arial" w:hAnsi="Arial" w:cs="Arial"/>
        </w:rPr>
        <w:tab/>
        <w:t>1</w:t>
      </w:r>
      <w:r w:rsidR="00897F49">
        <w:rPr>
          <w:rFonts w:ascii="Arial" w:hAnsi="Arial" w:cs="Arial"/>
        </w:rPr>
        <w:t>2</w:t>
      </w:r>
    </w:p>
    <w:p w:rsidR="00DF55CF" w:rsidRPr="009E02FC" w:rsidRDefault="009E02FC" w:rsidP="00DF55CF">
      <w:pPr>
        <w:rPr>
          <w:rFonts w:ascii="Arial" w:hAnsi="Arial" w:cs="Arial"/>
        </w:rPr>
      </w:pPr>
      <w:r w:rsidRPr="009E02FC">
        <w:rPr>
          <w:rFonts w:ascii="Arial" w:hAnsi="Arial" w:cs="Arial"/>
        </w:rPr>
        <w:t>V</w:t>
      </w:r>
      <w:r w:rsidR="002A0B85">
        <w:rPr>
          <w:rFonts w:ascii="Arial" w:hAnsi="Arial" w:cs="Arial"/>
        </w:rPr>
        <w:t>I</w:t>
      </w:r>
      <w:r w:rsidRPr="009E02FC">
        <w:rPr>
          <w:rFonts w:ascii="Arial" w:hAnsi="Arial" w:cs="Arial"/>
        </w:rPr>
        <w:t>I. Quejas y denuncias</w:t>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r>
      <w:r w:rsidRPr="009E02FC">
        <w:rPr>
          <w:rFonts w:ascii="Arial" w:hAnsi="Arial" w:cs="Arial"/>
        </w:rPr>
        <w:tab/>
        <w:t>1</w:t>
      </w:r>
      <w:r w:rsidR="00897F49">
        <w:rPr>
          <w:rFonts w:ascii="Arial" w:hAnsi="Arial" w:cs="Arial"/>
        </w:rPr>
        <w:t>3</w:t>
      </w:r>
    </w:p>
    <w:p w:rsidR="00DF55CF" w:rsidRPr="00C811B6" w:rsidRDefault="00DF55CF" w:rsidP="00DF55CF">
      <w:pPr>
        <w:rPr>
          <w:rFonts w:ascii="Arial" w:hAnsi="Arial" w:cs="Arial"/>
        </w:rPr>
      </w:pPr>
      <w:r w:rsidRPr="009E02FC">
        <w:rPr>
          <w:rFonts w:ascii="Arial" w:hAnsi="Arial" w:cs="Arial"/>
        </w:rPr>
        <w:t>VI</w:t>
      </w:r>
      <w:r w:rsidR="002A0B85">
        <w:rPr>
          <w:rFonts w:ascii="Arial" w:hAnsi="Arial" w:cs="Arial"/>
        </w:rPr>
        <w:t>I</w:t>
      </w:r>
      <w:r w:rsidRPr="009E02FC">
        <w:rPr>
          <w:rFonts w:ascii="Arial" w:hAnsi="Arial" w:cs="Arial"/>
        </w:rPr>
        <w:t>I. Capt</w:t>
      </w:r>
      <w:r w:rsidR="009E02FC" w:rsidRPr="009E02FC">
        <w:rPr>
          <w:rFonts w:ascii="Arial" w:hAnsi="Arial" w:cs="Arial"/>
        </w:rPr>
        <w:t xml:space="preserve">ura de </w:t>
      </w:r>
      <w:r w:rsidR="009E02FC" w:rsidRPr="00C811B6">
        <w:rPr>
          <w:rFonts w:ascii="Arial" w:hAnsi="Arial" w:cs="Arial"/>
        </w:rPr>
        <w:t>información en el SICS</w:t>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rPr>
        <w:tab/>
      </w:r>
      <w:r w:rsidR="009E02FC" w:rsidRPr="00C811B6">
        <w:rPr>
          <w:rFonts w:ascii="Arial" w:hAnsi="Arial" w:cs="Arial"/>
          <w:i/>
        </w:rPr>
        <w:tab/>
      </w:r>
      <w:r w:rsidR="009E02FC" w:rsidRPr="00C811B6">
        <w:rPr>
          <w:rFonts w:ascii="Arial" w:hAnsi="Arial" w:cs="Arial"/>
        </w:rPr>
        <w:tab/>
      </w:r>
      <w:r w:rsidR="00C542FA" w:rsidRPr="00C811B6">
        <w:rPr>
          <w:rFonts w:ascii="Arial" w:hAnsi="Arial" w:cs="Arial"/>
        </w:rPr>
        <w:t>1</w:t>
      </w:r>
      <w:r w:rsidR="00897F49">
        <w:rPr>
          <w:rFonts w:ascii="Arial" w:hAnsi="Arial" w:cs="Arial"/>
        </w:rPr>
        <w:t>4</w:t>
      </w:r>
    </w:p>
    <w:p w:rsidR="009C7BB1" w:rsidRPr="00C811B6" w:rsidRDefault="009E02FC" w:rsidP="009E02FC">
      <w:pPr>
        <w:ind w:left="708"/>
        <w:rPr>
          <w:rFonts w:ascii="Arial" w:hAnsi="Arial" w:cs="Arial"/>
        </w:rPr>
      </w:pPr>
      <w:r w:rsidRPr="00C811B6">
        <w:rPr>
          <w:rFonts w:ascii="Arial" w:hAnsi="Arial" w:cs="Arial"/>
        </w:rPr>
        <w:t>Anexo 1. Instancias Ejecutoras (IES) beneficiadas en 201</w:t>
      </w:r>
      <w:r w:rsidR="00B01EFA">
        <w:rPr>
          <w:rFonts w:ascii="Arial" w:hAnsi="Arial" w:cs="Arial"/>
        </w:rPr>
        <w:t>5</w:t>
      </w:r>
      <w:r w:rsidR="009C7BB1" w:rsidRPr="00C811B6">
        <w:rPr>
          <w:rFonts w:ascii="Arial" w:hAnsi="Arial" w:cs="Arial"/>
        </w:rPr>
        <w:tab/>
      </w:r>
      <w:r w:rsidR="009C7BB1" w:rsidRPr="00C811B6">
        <w:rPr>
          <w:rFonts w:ascii="Arial" w:hAnsi="Arial" w:cs="Arial"/>
        </w:rPr>
        <w:tab/>
      </w:r>
      <w:r w:rsidR="009C7BB1" w:rsidRPr="00C811B6">
        <w:rPr>
          <w:rFonts w:ascii="Arial" w:hAnsi="Arial" w:cs="Arial"/>
        </w:rPr>
        <w:tab/>
      </w:r>
      <w:r w:rsidR="002D4D9F" w:rsidRPr="00C811B6">
        <w:rPr>
          <w:rFonts w:ascii="Arial" w:hAnsi="Arial" w:cs="Arial"/>
        </w:rPr>
        <w:t>1</w:t>
      </w:r>
      <w:r w:rsidR="00897F49">
        <w:rPr>
          <w:rFonts w:ascii="Arial" w:hAnsi="Arial" w:cs="Arial"/>
        </w:rPr>
        <w:t>5</w:t>
      </w:r>
    </w:p>
    <w:p w:rsidR="009E02FC" w:rsidRPr="000F691D" w:rsidRDefault="009C7BB1" w:rsidP="009E02FC">
      <w:pPr>
        <w:ind w:left="708"/>
        <w:rPr>
          <w:rFonts w:ascii="Arial" w:hAnsi="Arial" w:cs="Arial"/>
        </w:rPr>
      </w:pPr>
      <w:r w:rsidRPr="00C811B6">
        <w:rPr>
          <w:rFonts w:ascii="Arial" w:hAnsi="Arial" w:cs="Arial"/>
        </w:rPr>
        <w:t xml:space="preserve">Anexo 2. </w:t>
      </w:r>
      <w:r w:rsidR="00C63243" w:rsidRPr="00C811B6">
        <w:rPr>
          <w:rFonts w:ascii="Arial" w:hAnsi="Arial" w:cs="Arial"/>
        </w:rPr>
        <w:t xml:space="preserve">Formato </w:t>
      </w:r>
      <w:r w:rsidR="00450D0B">
        <w:rPr>
          <w:rFonts w:ascii="Arial" w:hAnsi="Arial" w:cs="Arial"/>
        </w:rPr>
        <w:t>PETCS</w:t>
      </w:r>
      <w:r w:rsidR="00C63243">
        <w:rPr>
          <w:rFonts w:ascii="Arial" w:hAnsi="Arial" w:cs="Arial"/>
        </w:rPr>
        <w:t xml:space="preserve"> y su Seguimiento</w:t>
      </w:r>
      <w:r w:rsidR="00C63243">
        <w:rPr>
          <w:rFonts w:ascii="Arial" w:hAnsi="Arial" w:cs="Arial"/>
        </w:rPr>
        <w:tab/>
      </w:r>
      <w:r w:rsidR="00E81457" w:rsidRPr="000F691D">
        <w:rPr>
          <w:rFonts w:ascii="Arial" w:hAnsi="Arial" w:cs="Arial"/>
        </w:rPr>
        <w:tab/>
      </w:r>
      <w:r w:rsidR="00E81457" w:rsidRPr="000F691D">
        <w:rPr>
          <w:rFonts w:ascii="Arial" w:hAnsi="Arial" w:cs="Arial"/>
        </w:rPr>
        <w:tab/>
      </w:r>
      <w:r w:rsidR="00E81457" w:rsidRPr="000F691D">
        <w:rPr>
          <w:rFonts w:ascii="Arial" w:hAnsi="Arial" w:cs="Arial"/>
        </w:rPr>
        <w:tab/>
      </w:r>
      <w:r w:rsidR="00E81457" w:rsidRPr="000F691D">
        <w:rPr>
          <w:rFonts w:ascii="Arial" w:hAnsi="Arial" w:cs="Arial"/>
        </w:rPr>
        <w:tab/>
      </w:r>
      <w:r w:rsidR="00BA778C" w:rsidRPr="000F691D">
        <w:rPr>
          <w:rFonts w:ascii="Arial" w:hAnsi="Arial" w:cs="Arial"/>
        </w:rPr>
        <w:t>1</w:t>
      </w:r>
      <w:r w:rsidR="00897F49">
        <w:rPr>
          <w:rFonts w:ascii="Arial" w:hAnsi="Arial" w:cs="Arial"/>
        </w:rPr>
        <w:t>7</w:t>
      </w:r>
    </w:p>
    <w:p w:rsidR="009C7BB1" w:rsidRPr="000F691D" w:rsidRDefault="009C7BB1" w:rsidP="009C7BB1">
      <w:pPr>
        <w:ind w:left="708"/>
        <w:rPr>
          <w:rFonts w:ascii="Arial" w:hAnsi="Arial" w:cs="Arial"/>
        </w:rPr>
      </w:pPr>
      <w:r w:rsidRPr="000F691D">
        <w:rPr>
          <w:rFonts w:ascii="Arial" w:hAnsi="Arial" w:cs="Arial"/>
        </w:rPr>
        <w:t>Anexo 3.</w:t>
      </w:r>
      <w:r w:rsidR="003F4505" w:rsidRPr="000F691D">
        <w:rPr>
          <w:rFonts w:ascii="Arial" w:hAnsi="Arial" w:cs="Arial"/>
        </w:rPr>
        <w:t>Minuta de Reunión</w:t>
      </w:r>
      <w:r w:rsidR="00D52EDD" w:rsidRPr="000F691D">
        <w:rPr>
          <w:rFonts w:ascii="Arial" w:hAnsi="Arial" w:cs="Arial"/>
        </w:rPr>
        <w:tab/>
      </w:r>
      <w:r w:rsidR="00D52EDD" w:rsidRPr="000F691D">
        <w:rPr>
          <w:rFonts w:ascii="Arial" w:hAnsi="Arial" w:cs="Arial"/>
        </w:rPr>
        <w:tab/>
      </w:r>
      <w:r w:rsidR="00D52EDD" w:rsidRPr="000F691D">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887FDB" w:rsidRPr="000F691D">
        <w:rPr>
          <w:rFonts w:ascii="Arial" w:hAnsi="Arial" w:cs="Arial"/>
        </w:rPr>
        <w:t>1</w:t>
      </w:r>
      <w:r w:rsidR="00897F49">
        <w:rPr>
          <w:rFonts w:ascii="Arial" w:hAnsi="Arial" w:cs="Arial"/>
        </w:rPr>
        <w:t>8</w:t>
      </w:r>
    </w:p>
    <w:p w:rsidR="009C7BB1" w:rsidRPr="000F691D" w:rsidRDefault="009C7BB1" w:rsidP="009C7BB1">
      <w:pPr>
        <w:ind w:left="708"/>
        <w:rPr>
          <w:rFonts w:ascii="Arial" w:hAnsi="Arial" w:cs="Arial"/>
        </w:rPr>
      </w:pPr>
      <w:r w:rsidRPr="000F691D">
        <w:rPr>
          <w:rFonts w:ascii="Arial" w:hAnsi="Arial" w:cs="Arial"/>
        </w:rPr>
        <w:t xml:space="preserve">Anexo 4. </w:t>
      </w:r>
      <w:r w:rsidR="003F4505" w:rsidRPr="000F691D">
        <w:rPr>
          <w:rFonts w:ascii="Arial" w:hAnsi="Arial" w:cs="Arial"/>
        </w:rPr>
        <w:t xml:space="preserve">Acta de Registro del Comité de Contraloría Social         </w:t>
      </w:r>
      <w:r w:rsidR="00BA778C" w:rsidRPr="000F691D">
        <w:rPr>
          <w:rFonts w:ascii="Arial" w:hAnsi="Arial" w:cs="Arial"/>
        </w:rPr>
        <w:tab/>
      </w:r>
      <w:r w:rsidR="00E01795">
        <w:rPr>
          <w:rFonts w:ascii="Arial" w:hAnsi="Arial" w:cs="Arial"/>
        </w:rPr>
        <w:tab/>
      </w:r>
      <w:r w:rsidR="00E01795">
        <w:rPr>
          <w:rFonts w:ascii="Arial" w:hAnsi="Arial" w:cs="Arial"/>
        </w:rPr>
        <w:tab/>
      </w:r>
      <w:r w:rsidR="00897F49">
        <w:rPr>
          <w:rFonts w:ascii="Arial" w:hAnsi="Arial" w:cs="Arial"/>
        </w:rPr>
        <w:t>20</w:t>
      </w:r>
    </w:p>
    <w:p w:rsidR="00AD07D5" w:rsidRPr="000F691D" w:rsidRDefault="00AD07D5" w:rsidP="00AD07D5">
      <w:pPr>
        <w:ind w:left="708"/>
        <w:rPr>
          <w:rFonts w:ascii="Arial" w:hAnsi="Arial" w:cs="Arial"/>
        </w:rPr>
      </w:pPr>
      <w:r w:rsidRPr="000F691D">
        <w:rPr>
          <w:rFonts w:ascii="Arial" w:hAnsi="Arial" w:cs="Arial"/>
        </w:rPr>
        <w:t xml:space="preserve">Anexo 5. </w:t>
      </w:r>
      <w:r w:rsidR="003F4505" w:rsidRPr="000F691D">
        <w:rPr>
          <w:rFonts w:ascii="Arial" w:hAnsi="Arial" w:cs="Arial"/>
        </w:rPr>
        <w:t>Acta de Sustitución de un Integrante del Comité de Contraloría Social</w:t>
      </w:r>
      <w:r w:rsidR="002D4D9F" w:rsidRPr="000F691D">
        <w:rPr>
          <w:rFonts w:ascii="Arial" w:hAnsi="Arial" w:cs="Arial"/>
        </w:rPr>
        <w:tab/>
      </w:r>
      <w:r w:rsidR="00272CE4">
        <w:rPr>
          <w:rFonts w:ascii="Arial" w:hAnsi="Arial" w:cs="Arial"/>
        </w:rPr>
        <w:t>2</w:t>
      </w:r>
      <w:r w:rsidR="00897F49">
        <w:rPr>
          <w:rFonts w:ascii="Arial" w:hAnsi="Arial" w:cs="Arial"/>
        </w:rPr>
        <w:t>1</w:t>
      </w:r>
    </w:p>
    <w:p w:rsidR="009E02FC" w:rsidRPr="000F691D" w:rsidRDefault="009E02FC" w:rsidP="009E02FC">
      <w:pPr>
        <w:ind w:left="708"/>
        <w:rPr>
          <w:rFonts w:ascii="Arial" w:hAnsi="Arial" w:cs="Arial"/>
        </w:rPr>
      </w:pPr>
      <w:r w:rsidRPr="000F691D">
        <w:rPr>
          <w:rFonts w:ascii="Arial" w:hAnsi="Arial" w:cs="Arial"/>
        </w:rPr>
        <w:t xml:space="preserve">Anexo </w:t>
      </w:r>
      <w:r w:rsidR="00AD07D5" w:rsidRPr="000F691D">
        <w:rPr>
          <w:rFonts w:ascii="Arial" w:hAnsi="Arial" w:cs="Arial"/>
        </w:rPr>
        <w:t>6</w:t>
      </w:r>
      <w:r w:rsidRPr="000F691D">
        <w:rPr>
          <w:rFonts w:ascii="Arial" w:hAnsi="Arial" w:cs="Arial"/>
        </w:rPr>
        <w:t xml:space="preserve">. </w:t>
      </w:r>
      <w:r w:rsidR="003F4505" w:rsidRPr="000F691D">
        <w:rPr>
          <w:rFonts w:ascii="Arial" w:hAnsi="Arial" w:cs="Arial"/>
        </w:rPr>
        <w:t>Solicitud de Información</w:t>
      </w:r>
      <w:r w:rsidRPr="000F691D">
        <w:rPr>
          <w:rFonts w:ascii="Arial" w:hAnsi="Arial" w:cs="Arial"/>
        </w:rPr>
        <w:tab/>
      </w:r>
      <w:r w:rsidRPr="000F691D">
        <w:rPr>
          <w:rFonts w:ascii="Arial" w:hAnsi="Arial" w:cs="Arial"/>
        </w:rPr>
        <w:tab/>
      </w:r>
      <w:r w:rsidR="009C7BB1" w:rsidRPr="000F691D">
        <w:rPr>
          <w:rFonts w:ascii="Arial" w:hAnsi="Arial" w:cs="Arial"/>
        </w:rPr>
        <w:tab/>
      </w:r>
      <w:r w:rsidR="009C7BB1" w:rsidRPr="000F691D">
        <w:rPr>
          <w:rFonts w:ascii="Arial" w:hAnsi="Arial" w:cs="Arial"/>
        </w:rPr>
        <w:tab/>
      </w:r>
      <w:r w:rsidR="002D4D9F" w:rsidRPr="000F691D">
        <w:rPr>
          <w:rFonts w:ascii="Arial" w:hAnsi="Arial" w:cs="Arial"/>
        </w:rPr>
        <w:tab/>
      </w:r>
      <w:r w:rsidR="00E01795">
        <w:rPr>
          <w:rFonts w:ascii="Arial" w:hAnsi="Arial" w:cs="Arial"/>
        </w:rPr>
        <w:tab/>
      </w:r>
      <w:r w:rsidR="00E01795">
        <w:rPr>
          <w:rFonts w:ascii="Arial" w:hAnsi="Arial" w:cs="Arial"/>
        </w:rPr>
        <w:tab/>
      </w:r>
      <w:r w:rsidR="00BA778C" w:rsidRPr="000F691D">
        <w:rPr>
          <w:rFonts w:ascii="Arial" w:hAnsi="Arial" w:cs="Arial"/>
        </w:rPr>
        <w:t>2</w:t>
      </w:r>
      <w:r w:rsidR="00897F49">
        <w:rPr>
          <w:rFonts w:ascii="Arial" w:hAnsi="Arial" w:cs="Arial"/>
        </w:rPr>
        <w:t>2</w:t>
      </w:r>
    </w:p>
    <w:p w:rsidR="0000528D" w:rsidRPr="000F691D" w:rsidRDefault="0000528D" w:rsidP="009E02FC">
      <w:pPr>
        <w:ind w:left="708"/>
        <w:rPr>
          <w:rFonts w:ascii="Arial" w:hAnsi="Arial" w:cs="Arial"/>
        </w:rPr>
      </w:pPr>
      <w:r w:rsidRPr="000F691D">
        <w:rPr>
          <w:rFonts w:ascii="Arial" w:hAnsi="Arial" w:cs="Arial"/>
        </w:rPr>
        <w:t xml:space="preserve">Anexo </w:t>
      </w:r>
      <w:r w:rsidR="00AD07D5" w:rsidRPr="000F691D">
        <w:rPr>
          <w:rFonts w:ascii="Arial" w:hAnsi="Arial" w:cs="Arial"/>
        </w:rPr>
        <w:t>7</w:t>
      </w:r>
      <w:r w:rsidRPr="000F691D">
        <w:rPr>
          <w:rFonts w:ascii="Arial" w:hAnsi="Arial" w:cs="Arial"/>
        </w:rPr>
        <w:t xml:space="preserve">. </w:t>
      </w:r>
      <w:r w:rsidR="00B01EFA">
        <w:rPr>
          <w:rFonts w:ascii="Arial" w:hAnsi="Arial" w:cs="Arial"/>
        </w:rPr>
        <w:t xml:space="preserve">Cédula de Vigilancia                  </w:t>
      </w:r>
      <w:r w:rsidRPr="000F691D">
        <w:rPr>
          <w:rFonts w:ascii="Arial" w:hAnsi="Arial" w:cs="Arial"/>
        </w:rPr>
        <w:tab/>
      </w:r>
      <w:r w:rsidRPr="000F691D">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2D4D9F" w:rsidRPr="000F691D">
        <w:rPr>
          <w:rFonts w:ascii="Arial" w:hAnsi="Arial" w:cs="Arial"/>
        </w:rPr>
        <w:t>2</w:t>
      </w:r>
      <w:r w:rsidR="00897F49">
        <w:rPr>
          <w:rFonts w:ascii="Arial" w:hAnsi="Arial" w:cs="Arial"/>
        </w:rPr>
        <w:t>3</w:t>
      </w:r>
    </w:p>
    <w:p w:rsidR="00CF7C1B" w:rsidRPr="000F691D" w:rsidRDefault="009C7BB1" w:rsidP="009C7BB1">
      <w:pPr>
        <w:ind w:left="708"/>
        <w:rPr>
          <w:rFonts w:ascii="Arial" w:hAnsi="Arial" w:cs="Arial"/>
        </w:rPr>
      </w:pPr>
      <w:r w:rsidRPr="000F691D">
        <w:rPr>
          <w:rFonts w:ascii="Arial" w:hAnsi="Arial" w:cs="Arial"/>
        </w:rPr>
        <w:t xml:space="preserve">Anexo </w:t>
      </w:r>
      <w:r w:rsidR="00B01EFA">
        <w:rPr>
          <w:rFonts w:ascii="Arial" w:hAnsi="Arial" w:cs="Arial"/>
        </w:rPr>
        <w:t>8</w:t>
      </w:r>
      <w:r w:rsidRPr="000F691D">
        <w:rPr>
          <w:rFonts w:ascii="Arial" w:hAnsi="Arial" w:cs="Arial"/>
        </w:rPr>
        <w:t xml:space="preserve">. </w:t>
      </w:r>
      <w:r w:rsidR="003F4505" w:rsidRPr="000F691D">
        <w:rPr>
          <w:rFonts w:ascii="Arial" w:hAnsi="Arial" w:cs="Arial"/>
        </w:rPr>
        <w:t>Informe Anual</w:t>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887FDB" w:rsidRPr="000F691D">
        <w:rPr>
          <w:rFonts w:ascii="Arial" w:hAnsi="Arial" w:cs="Arial"/>
        </w:rPr>
        <w:t>2</w:t>
      </w:r>
      <w:r w:rsidR="00897F49">
        <w:rPr>
          <w:rFonts w:ascii="Arial" w:hAnsi="Arial" w:cs="Arial"/>
        </w:rPr>
        <w:t>5</w:t>
      </w:r>
    </w:p>
    <w:p w:rsidR="00B01EFA" w:rsidRDefault="00B01EFA" w:rsidP="003F4505">
      <w:pPr>
        <w:ind w:left="708"/>
        <w:rPr>
          <w:rFonts w:ascii="Arial" w:hAnsi="Arial" w:cs="Arial"/>
        </w:rPr>
      </w:pPr>
      <w:r>
        <w:rPr>
          <w:rFonts w:ascii="Arial" w:hAnsi="Arial" w:cs="Arial"/>
        </w:rPr>
        <w:t>Anexo 9</w:t>
      </w:r>
      <w:r w:rsidR="003F4505" w:rsidRPr="000F691D">
        <w:rPr>
          <w:rFonts w:ascii="Arial" w:hAnsi="Arial" w:cs="Arial"/>
        </w:rPr>
        <w:t xml:space="preserve">. </w:t>
      </w:r>
      <w:r w:rsidR="003F4505" w:rsidRPr="005E7C79">
        <w:rPr>
          <w:rFonts w:ascii="Arial" w:hAnsi="Arial" w:cs="Arial"/>
        </w:rPr>
        <w:t>C</w:t>
      </w:r>
      <w:r w:rsidR="008C7AFE" w:rsidRPr="005E7C79">
        <w:rPr>
          <w:rFonts w:ascii="Arial" w:hAnsi="Arial" w:cs="Arial"/>
        </w:rPr>
        <w:t>édula</w:t>
      </w:r>
      <w:r w:rsidR="003F4505" w:rsidRPr="000F691D">
        <w:rPr>
          <w:rFonts w:ascii="Arial" w:hAnsi="Arial" w:cs="Arial"/>
        </w:rPr>
        <w:t xml:space="preserve"> de Quejas y Denuncias</w:t>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E01795">
        <w:rPr>
          <w:rFonts w:ascii="Arial" w:hAnsi="Arial" w:cs="Arial"/>
        </w:rPr>
        <w:tab/>
      </w:r>
      <w:r w:rsidR="00DE76E9">
        <w:rPr>
          <w:rFonts w:ascii="Arial" w:hAnsi="Arial" w:cs="Arial"/>
        </w:rPr>
        <w:t>2</w:t>
      </w:r>
      <w:r w:rsidR="00897F49">
        <w:rPr>
          <w:rFonts w:ascii="Arial" w:hAnsi="Arial" w:cs="Arial"/>
        </w:rPr>
        <w:t>7</w:t>
      </w:r>
    </w:p>
    <w:p w:rsidR="003F4505" w:rsidRDefault="003F4505" w:rsidP="003F4505">
      <w:pPr>
        <w:ind w:left="708"/>
        <w:rPr>
          <w:rFonts w:ascii="Arial" w:hAnsi="Arial" w:cs="Arial"/>
        </w:rPr>
      </w:pPr>
      <w:r>
        <w:rPr>
          <w:rFonts w:ascii="Arial" w:hAnsi="Arial" w:cs="Arial"/>
        </w:rPr>
        <w:tab/>
      </w:r>
    </w:p>
    <w:p w:rsidR="00E01795" w:rsidRDefault="00E01795" w:rsidP="009B19C5">
      <w:pPr>
        <w:jc w:val="both"/>
        <w:rPr>
          <w:rFonts w:ascii="Arial" w:hAnsi="Arial" w:cs="Arial"/>
          <w:b/>
        </w:rPr>
      </w:pPr>
    </w:p>
    <w:p w:rsidR="009B19C5" w:rsidRPr="009B19C5" w:rsidRDefault="00C46D47" w:rsidP="009B19C5">
      <w:pPr>
        <w:jc w:val="both"/>
        <w:rPr>
          <w:rFonts w:ascii="Arial" w:hAnsi="Arial" w:cs="Arial"/>
          <w:b/>
        </w:rPr>
      </w:pPr>
      <w:r>
        <w:rPr>
          <w:rFonts w:ascii="Arial" w:hAnsi="Arial" w:cs="Arial"/>
          <w:b/>
        </w:rPr>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E01795">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 con el cual se busca la mejora y el aseguramiento integral de la calidad de la oferta educativa y servicios que ofrecen las IES, así como ampliar las oportunidades de acceso y permanencia de los estudiantes con el propósito de contribuir al logro de lo establecido en el Plan Nacional de Desarrollo 2013-2018.</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E01795">
        <w:rPr>
          <w:rFonts w:ascii="Arial" w:hAnsi="Arial" w:cs="Arial"/>
        </w:rPr>
        <w:t xml:space="preserve"> </w:t>
      </w:r>
      <w:r w:rsidR="00784B2A" w:rsidRPr="00C811B6">
        <w:rPr>
          <w:rFonts w:ascii="Arial" w:hAnsi="Arial" w:cs="Arial"/>
        </w:rPr>
        <w:t xml:space="preserve">por el PROFOCIE </w:t>
      </w:r>
      <w:r w:rsidR="00784B2A">
        <w:rPr>
          <w:rFonts w:ascii="Arial" w:hAnsi="Arial" w:cs="Arial"/>
        </w:rPr>
        <w:t>201</w:t>
      </w:r>
      <w:r w:rsidR="00F24FB3">
        <w:rPr>
          <w:rFonts w:ascii="Arial" w:hAnsi="Arial" w:cs="Arial"/>
        </w:rPr>
        <w:t>5</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E01795">
        <w:rPr>
          <w:rFonts w:ascii="Arial" w:hAnsi="Arial" w:cs="Arial"/>
        </w:rPr>
        <w:t xml:space="preserve"> </w:t>
      </w:r>
      <w:r w:rsidR="008413CA" w:rsidRPr="00C811B6">
        <w:rPr>
          <w:rFonts w:ascii="Arial" w:hAnsi="Arial" w:cs="Arial"/>
        </w:rPr>
        <w:t>durante el ejercicio fiscal 201</w:t>
      </w:r>
      <w:r w:rsidR="00F24FB3">
        <w:rPr>
          <w:rFonts w:ascii="Arial" w:hAnsi="Arial" w:cs="Arial"/>
        </w:rPr>
        <w:t>6</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E01795">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784B2A">
        <w:rPr>
          <w:rFonts w:ascii="Arial" w:hAnsi="Arial" w:cs="Arial"/>
        </w:rPr>
        <w:t>201</w:t>
      </w:r>
      <w:r w:rsidR="00F24FB3">
        <w:rPr>
          <w:rFonts w:ascii="Arial" w:hAnsi="Arial" w:cs="Arial"/>
        </w:rPr>
        <w:t>5</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t>Por lo anterior</w:t>
      </w:r>
      <w:r w:rsidR="00DF55CF" w:rsidRPr="00C811B6">
        <w:rPr>
          <w:rFonts w:ascii="Arial" w:hAnsi="Arial" w:cs="Arial"/>
        </w:rPr>
        <w:t>,</w:t>
      </w:r>
      <w:r w:rsidR="00E01795">
        <w:rPr>
          <w:rFonts w:ascii="Arial" w:hAnsi="Arial" w:cs="Arial"/>
        </w:rPr>
        <w:t xml:space="preserve"> </w:t>
      </w:r>
      <w:r w:rsidR="00017FC9" w:rsidRPr="00C811B6">
        <w:rPr>
          <w:rFonts w:ascii="Arial" w:hAnsi="Arial" w:cs="Arial"/>
        </w:rPr>
        <w:t>la</w:t>
      </w:r>
      <w:r w:rsidR="00E01795">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r w:rsidR="00A67EF1">
        <w:rPr>
          <w:rFonts w:ascii="Arial" w:hAnsi="Arial" w:cs="Arial"/>
        </w:rPr>
        <w:t>CGUTyP</w:t>
      </w:r>
      <w:r w:rsidR="009B3592" w:rsidRPr="00C811B6">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E0179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de las actividades de Contraloría Social</w:t>
      </w:r>
      <w:r w:rsidR="00B730EE">
        <w:rPr>
          <w:rFonts w:ascii="Arial" w:hAnsi="Arial" w:cs="Arial"/>
        </w:rPr>
        <w:t xml:space="preserve">(CS), así como de su </w:t>
      </w:r>
      <w:r w:rsidR="00B730EE" w:rsidRPr="00DF55CF">
        <w:rPr>
          <w:rFonts w:ascii="Arial" w:hAnsi="Arial" w:cs="Arial"/>
        </w:rPr>
        <w:t>de promoción</w:t>
      </w:r>
      <w:r w:rsidR="00DF55CF" w:rsidRPr="00DF55CF">
        <w:rPr>
          <w:rFonts w:ascii="Arial" w:hAnsi="Arial" w:cs="Arial"/>
        </w:rPr>
        <w:t>, para lo cual se elaboraron los siguientes documentos:</w:t>
      </w:r>
    </w:p>
    <w:p w:rsidR="00B776F5" w:rsidRPr="00B776F5" w:rsidRDefault="00DF55CF" w:rsidP="00B776F5">
      <w:pPr>
        <w:pStyle w:val="Prrafodelista"/>
        <w:numPr>
          <w:ilvl w:val="0"/>
          <w:numId w:val="3"/>
        </w:numPr>
        <w:ind w:left="705"/>
        <w:jc w:val="both"/>
        <w:rPr>
          <w:rFonts w:ascii="Arial" w:hAnsi="Arial" w:cs="Arial"/>
        </w:rPr>
      </w:pPr>
      <w:r w:rsidRPr="00B776F5">
        <w:rPr>
          <w:rFonts w:ascii="Arial" w:hAnsi="Arial" w:cs="Arial"/>
          <w:b/>
        </w:rPr>
        <w:lastRenderedPageBreak/>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F24FB3">
        <w:rPr>
          <w:rFonts w:ascii="Arial" w:hAnsi="Arial" w:cs="Arial"/>
        </w:rPr>
        <w:t>5</w:t>
      </w:r>
      <w:r w:rsidR="00227541" w:rsidRPr="00C811B6">
        <w:rPr>
          <w:rFonts w:ascii="Arial" w:hAnsi="Arial" w:cs="Arial"/>
        </w:rPr>
        <w:t xml:space="preserve"> en el marco de</w:t>
      </w:r>
      <w:r w:rsidR="00B776F5" w:rsidRPr="00C811B6">
        <w:rPr>
          <w:rFonts w:ascii="Arial" w:hAnsi="Arial" w:cs="Arial"/>
        </w:rPr>
        <w:t>l</w:t>
      </w:r>
      <w:r w:rsidR="002913CF">
        <w:rPr>
          <w:rFonts w:ascii="Arial" w:hAnsi="Arial" w:cs="Arial"/>
        </w:rPr>
        <w:t xml:space="preserve"> </w:t>
      </w:r>
      <w:r w:rsidR="00FC43DA" w:rsidRPr="00C811B6">
        <w:rPr>
          <w:rFonts w:ascii="Arial" w:hAnsi="Arial" w:cs="Arial"/>
        </w:rPr>
        <w:t>PROFOCIE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2913CF">
        <w:rPr>
          <w:rFonts w:ascii="Arial" w:hAnsi="Arial" w:cs="Arial"/>
        </w:rPr>
        <w:t xml:space="preserve"> </w:t>
      </w:r>
      <w:r w:rsidR="00C46D47">
        <w:rPr>
          <w:rFonts w:ascii="Arial" w:hAnsi="Arial" w:cs="Arial"/>
        </w:rPr>
        <w:t>en</w:t>
      </w:r>
      <w:r w:rsidR="00C230D4">
        <w:rPr>
          <w:rFonts w:ascii="Arial" w:hAnsi="Arial" w:cs="Arial"/>
        </w:rPr>
        <w:t xml:space="preserve"> 2016</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Social.</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C230D4">
        <w:rPr>
          <w:rFonts w:ascii="Arial" w:hAnsi="Arial" w:cs="Arial"/>
        </w:rPr>
        <w:t xml:space="preserve"> en 2016,</w:t>
      </w:r>
      <w:r w:rsidRPr="00C811B6">
        <w:rPr>
          <w:rFonts w:ascii="Arial" w:hAnsi="Arial" w:cs="Arial"/>
        </w:rPr>
        <w:t xml:space="preserve"> por parte de la </w:t>
      </w:r>
      <w:r w:rsidR="00441E99" w:rsidRPr="00C811B6">
        <w:rPr>
          <w:rFonts w:ascii="Arial" w:hAnsi="Arial" w:cs="Arial"/>
        </w:rPr>
        <w:t xml:space="preserve">Instancia Normativa </w:t>
      </w:r>
      <w:r w:rsidR="00C04978">
        <w:rPr>
          <w:rFonts w:ascii="Arial" w:hAnsi="Arial" w:cs="Arial"/>
        </w:rPr>
        <w:t xml:space="preserve">(CGUTyP) </w:t>
      </w:r>
      <w:r w:rsidRPr="00C811B6">
        <w:rPr>
          <w:rFonts w:ascii="Arial" w:hAnsi="Arial" w:cs="Arial"/>
        </w:rPr>
        <w:t>en el ámbito de</w:t>
      </w:r>
      <w:r w:rsidR="00D03A96" w:rsidRPr="00C811B6">
        <w:rPr>
          <w:rFonts w:ascii="Arial" w:hAnsi="Arial" w:cs="Arial"/>
        </w:rPr>
        <w:t>l</w:t>
      </w:r>
      <w:r w:rsidR="002913CF">
        <w:rPr>
          <w:rFonts w:ascii="Arial" w:hAnsi="Arial" w:cs="Arial"/>
        </w:rPr>
        <w:t xml:space="preserve"> </w:t>
      </w:r>
      <w:r w:rsidR="00FC43DA" w:rsidRPr="00C811B6">
        <w:rPr>
          <w:rFonts w:ascii="Arial" w:hAnsi="Arial" w:cs="Arial"/>
        </w:rPr>
        <w:t>PROFOCIE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E97167">
        <w:rPr>
          <w:rFonts w:ascii="Arial" w:hAnsi="Arial" w:cs="Arial"/>
        </w:rPr>
        <w:t>Ficha Técnica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E97167">
        <w:rPr>
          <w:rFonts w:ascii="Arial" w:hAnsi="Arial" w:cs="Arial"/>
        </w:rPr>
        <w:t xml:space="preserve">Integrantes del comité(s) o </w:t>
      </w:r>
      <w:r w:rsidRPr="00C811B6">
        <w:rPr>
          <w:rFonts w:ascii="Arial" w:hAnsi="Arial" w:cs="Arial"/>
        </w:rPr>
        <w:t>beneficiarios vigilen la aplicación de los recursos públicos federales asignados durante el ejercicio fiscal 20</w:t>
      </w:r>
      <w:r w:rsidR="00B776F5" w:rsidRPr="00C811B6">
        <w:rPr>
          <w:rFonts w:ascii="Arial" w:hAnsi="Arial" w:cs="Arial"/>
        </w:rPr>
        <w:t>1</w:t>
      </w:r>
      <w:r w:rsidR="00C230D4">
        <w:rPr>
          <w:rFonts w:ascii="Arial" w:hAnsi="Arial" w:cs="Arial"/>
        </w:rPr>
        <w:t>5</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PROFOCIE</w:t>
      </w:r>
      <w:r w:rsidR="00EC360B" w:rsidRPr="00C811B6">
        <w:rPr>
          <w:rFonts w:ascii="Arial" w:hAnsi="Arial" w:cs="Arial"/>
        </w:rPr>
        <w:t>,</w:t>
      </w:r>
      <w:r w:rsidR="002913CF">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C230D4">
        <w:rPr>
          <w:rFonts w:ascii="Arial" w:hAnsi="Arial" w:cs="Arial"/>
        </w:rPr>
        <w:t>5, para vigilarlos en 2016</w:t>
      </w:r>
      <w:r w:rsidR="00E86069" w:rsidRPr="00C811B6">
        <w:rPr>
          <w:rFonts w:ascii="Arial" w:hAnsi="Arial" w:cs="Arial"/>
        </w:rPr>
        <w:t>.</w:t>
      </w:r>
    </w:p>
    <w:p w:rsidR="00575EFC" w:rsidRPr="00C811B6" w:rsidRDefault="00575EFC" w:rsidP="001178B9">
      <w:pPr>
        <w:spacing w:after="120" w:line="240" w:lineRule="auto"/>
        <w:rPr>
          <w:rFonts w:ascii="Arial" w:hAnsi="Arial" w:cs="Arial"/>
        </w:rPr>
      </w:pPr>
    </w:p>
    <w:p w:rsidR="008958A4" w:rsidRDefault="008958A4" w:rsidP="001178B9">
      <w:pPr>
        <w:spacing w:after="120" w:line="240" w:lineRule="auto"/>
        <w:jc w:val="both"/>
        <w:rPr>
          <w:rFonts w:ascii="Arial" w:hAnsi="Arial" w:cs="Arial"/>
          <w:b/>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PROFOCIE</w:t>
      </w:r>
      <w:r w:rsidR="0043199B">
        <w:rPr>
          <w:rFonts w:ascii="Arial" w:hAnsi="Arial" w:cs="Arial"/>
          <w:b/>
        </w:rPr>
        <w:t xml:space="preserve"> 2015</w:t>
      </w:r>
      <w:r w:rsidR="0080035D">
        <w:rPr>
          <w:rFonts w:ascii="Arial" w:hAnsi="Arial" w:cs="Arial"/>
          <w:b/>
        </w:rPr>
        <w:t>:</w:t>
      </w:r>
    </w:p>
    <w:p w:rsidR="00017B4C" w:rsidRPr="00C811B6" w:rsidRDefault="00017B4C" w:rsidP="001178B9">
      <w:pPr>
        <w:spacing w:after="120" w:line="240" w:lineRule="auto"/>
        <w:jc w:val="both"/>
        <w:rPr>
          <w:rFonts w:ascii="Arial" w:hAnsi="Arial" w:cs="Arial"/>
          <w:b/>
        </w:rPr>
      </w:pPr>
    </w:p>
    <w:tbl>
      <w:tblPr>
        <w:tblStyle w:val="Tablaconcuadrcula"/>
        <w:tblW w:w="0" w:type="auto"/>
        <w:tblLook w:val="04A0"/>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814E4F">
            <w:pPr>
              <w:spacing w:before="60" w:after="60"/>
              <w:jc w:val="both"/>
              <w:rPr>
                <w:rFonts w:ascii="Arial" w:hAnsi="Arial" w:cs="Arial"/>
              </w:rPr>
            </w:pPr>
            <w:r w:rsidRPr="00C811B6">
              <w:rPr>
                <w:rFonts w:ascii="Arial" w:hAnsi="Arial" w:cs="Arial"/>
              </w:rPr>
              <w:t>Programa de Fortalecimiento a la Calidad en Instituciones Educativas (PROFOCIE)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317FA4">
            <w:pPr>
              <w:spacing w:before="60" w:after="60"/>
              <w:jc w:val="both"/>
              <w:rPr>
                <w:rFonts w:ascii="Arial" w:hAnsi="Arial" w:cs="Arial"/>
              </w:rPr>
            </w:pPr>
            <w:r w:rsidRPr="00C811B6">
              <w:rPr>
                <w:rFonts w:ascii="Arial" w:hAnsi="Arial" w:cs="Arial"/>
              </w:rPr>
              <w:t xml:space="preserve">Contribuir a </w:t>
            </w:r>
            <w:r w:rsidR="00317FA4">
              <w:rPr>
                <w:rFonts w:ascii="Arial" w:hAnsi="Arial" w:cs="Arial"/>
              </w:rPr>
              <w:t>fortalecer la calidad y pertinencia de la educación media superior y superior y formación del trabajo, a fin de que contribuyan al desarrollo de México, mediante programas educativos de calidad</w:t>
            </w:r>
            <w:r w:rsidR="00814E4F" w:rsidRPr="00C811B6">
              <w:rPr>
                <w:rFonts w:ascii="Arial" w:hAnsi="Arial" w:cs="Arial"/>
              </w:rPr>
              <w:t>.</w:t>
            </w:r>
          </w:p>
        </w:tc>
      </w:tr>
      <w:tr w:rsidR="00814E4F" w:rsidRPr="00C811B6" w:rsidTr="001959B8">
        <w:tc>
          <w:tcPr>
            <w:tcW w:w="2154" w:type="dxa"/>
            <w:shd w:val="clear" w:color="auto" w:fill="C6D9F1" w:themeFill="text2" w:themeFillTint="33"/>
            <w:vAlign w:val="center"/>
          </w:tcPr>
          <w:p w:rsidR="00814E4F" w:rsidRPr="00C811B6" w:rsidRDefault="00814E4F" w:rsidP="004C559E">
            <w:pPr>
              <w:pStyle w:val="Prrafodelista"/>
              <w:numPr>
                <w:ilvl w:val="0"/>
                <w:numId w:val="16"/>
              </w:numPr>
              <w:spacing w:before="60" w:after="60"/>
              <w:rPr>
                <w:rFonts w:ascii="Arial" w:hAnsi="Arial" w:cs="Arial"/>
                <w:b/>
              </w:rPr>
            </w:pPr>
            <w:r w:rsidRPr="00C811B6">
              <w:rPr>
                <w:rFonts w:ascii="Arial" w:hAnsi="Arial" w:cs="Arial"/>
                <w:b/>
              </w:rPr>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conforme al monto autorizado en</w:t>
            </w:r>
            <w:r w:rsidRPr="00C811B6">
              <w:rPr>
                <w:rFonts w:ascii="Arial" w:hAnsi="Arial" w:cs="Arial"/>
                <w:b/>
              </w:rPr>
              <w:t xml:space="preserve"> el PEF-201</w:t>
            </w:r>
            <w:r w:rsidR="004C559E">
              <w:rPr>
                <w:rFonts w:ascii="Arial" w:hAnsi="Arial" w:cs="Arial"/>
                <w:b/>
              </w:rPr>
              <w:t>5</w:t>
            </w:r>
            <w:r w:rsidR="00C04108" w:rsidRPr="00C811B6">
              <w:rPr>
                <w:rFonts w:ascii="Arial" w:hAnsi="Arial" w:cs="Arial"/>
                <w:b/>
              </w:rPr>
              <w:t>.</w:t>
            </w:r>
            <w:r w:rsidRPr="00C811B6">
              <w:rPr>
                <w:rStyle w:val="Refdenotaalpie"/>
                <w:rFonts w:ascii="Arial" w:hAnsi="Arial" w:cs="Arial"/>
                <w:b/>
              </w:rPr>
              <w:footnoteReference w:id="2"/>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t>E</w:t>
            </w:r>
            <w:r w:rsidR="00DA15EE" w:rsidRPr="00C811B6">
              <w:rPr>
                <w:rFonts w:ascii="Arial" w:hAnsi="Arial" w:cs="Arial"/>
              </w:rPr>
              <w:t xml:space="preserve">l </w:t>
            </w:r>
            <w:r w:rsidR="00FC43DA" w:rsidRPr="00C811B6">
              <w:rPr>
                <w:rFonts w:ascii="Arial" w:hAnsi="Arial" w:cs="Arial"/>
              </w:rPr>
              <w:t>PROFOCIE</w:t>
            </w:r>
            <w:r>
              <w:rPr>
                <w:rFonts w:ascii="Arial" w:hAnsi="Arial" w:cs="Arial"/>
              </w:rPr>
              <w:t xml:space="preserve"> asignado a la CGUTyP</w:t>
            </w:r>
            <w:r w:rsidR="00DA15EE" w:rsidRPr="00C811B6">
              <w:rPr>
                <w:rFonts w:ascii="Arial" w:hAnsi="Arial" w:cs="Arial"/>
              </w:rPr>
              <w:t>:</w:t>
            </w:r>
            <w:r w:rsidR="00C677A4" w:rsidRPr="00517425">
              <w:rPr>
                <w:rFonts w:ascii="Arial" w:hAnsi="Arial" w:cs="Arial"/>
              </w:rPr>
              <w:t>$</w:t>
            </w:r>
            <w:r w:rsidR="00D949A5" w:rsidRPr="00517425">
              <w:rPr>
                <w:rFonts w:ascii="Arial" w:hAnsi="Arial" w:cs="Arial"/>
              </w:rPr>
              <w:t>2</w:t>
            </w:r>
            <w:r w:rsidRPr="00517425">
              <w:rPr>
                <w:rFonts w:ascii="Arial" w:hAnsi="Arial" w:cs="Arial"/>
              </w:rPr>
              <w:t>86,596,344</w:t>
            </w:r>
            <w:r w:rsidR="00517425" w:rsidRPr="00517425">
              <w:rPr>
                <w:rFonts w:ascii="Arial" w:hAnsi="Arial" w:cs="Arial"/>
              </w:rPr>
              <w:t>.08</w:t>
            </w:r>
            <w:r w:rsidR="00B36335" w:rsidRPr="00517425">
              <w:rPr>
                <w:rFonts w:ascii="Arial" w:hAnsi="Arial" w:cs="Arial"/>
              </w:rPr>
              <w:t>(</w:t>
            </w:r>
            <w:r w:rsidRPr="00517425">
              <w:rPr>
                <w:rFonts w:ascii="Arial" w:hAnsi="Arial" w:cs="Arial"/>
              </w:rPr>
              <w:t>Doscientos ochenta y seis</w:t>
            </w:r>
            <w:r w:rsidR="002913CF">
              <w:rPr>
                <w:rFonts w:ascii="Arial" w:hAnsi="Arial" w:cs="Arial"/>
              </w:rPr>
              <w:t xml:space="preserve"> </w:t>
            </w:r>
            <w:r w:rsidR="00C677A4" w:rsidRPr="00517425">
              <w:rPr>
                <w:rFonts w:ascii="Arial" w:hAnsi="Arial" w:cs="Arial"/>
              </w:rPr>
              <w:t>millones</w:t>
            </w:r>
            <w:r w:rsidR="002913CF">
              <w:rPr>
                <w:rFonts w:ascii="Arial" w:hAnsi="Arial" w:cs="Arial"/>
              </w:rPr>
              <w:t xml:space="preserve"> </w:t>
            </w:r>
            <w:r w:rsidRPr="00517425">
              <w:rPr>
                <w:rFonts w:ascii="Arial" w:hAnsi="Arial" w:cs="Arial"/>
              </w:rPr>
              <w:t>quinien</w:t>
            </w:r>
            <w:r w:rsidR="00D949A5" w:rsidRPr="00517425">
              <w:rPr>
                <w:rFonts w:ascii="Arial" w:hAnsi="Arial" w:cs="Arial"/>
              </w:rPr>
              <w:t xml:space="preserve">tos </w:t>
            </w:r>
            <w:r w:rsidRPr="00517425">
              <w:rPr>
                <w:rFonts w:ascii="Arial" w:hAnsi="Arial" w:cs="Arial"/>
              </w:rPr>
              <w:t>noventa</w:t>
            </w:r>
            <w:r w:rsidR="00D949A5" w:rsidRPr="00517425">
              <w:rPr>
                <w:rFonts w:ascii="Arial" w:hAnsi="Arial" w:cs="Arial"/>
              </w:rPr>
              <w:t xml:space="preserve"> y </w:t>
            </w:r>
            <w:r w:rsidRPr="00517425">
              <w:rPr>
                <w:rFonts w:ascii="Arial" w:hAnsi="Arial" w:cs="Arial"/>
              </w:rPr>
              <w:t>seis</w:t>
            </w:r>
            <w:r w:rsidR="00D949A5" w:rsidRPr="00517425">
              <w:rPr>
                <w:rFonts w:ascii="Arial" w:hAnsi="Arial" w:cs="Arial"/>
              </w:rPr>
              <w:t xml:space="preserve"> mil </w:t>
            </w:r>
            <w:r w:rsidRPr="00517425">
              <w:rPr>
                <w:rFonts w:ascii="Arial" w:hAnsi="Arial" w:cs="Arial"/>
              </w:rPr>
              <w:t>tres</w:t>
            </w:r>
            <w:r w:rsidR="00D949A5" w:rsidRPr="00517425">
              <w:rPr>
                <w:rFonts w:ascii="Arial" w:hAnsi="Arial" w:cs="Arial"/>
              </w:rPr>
              <w:t xml:space="preserve">cientos </w:t>
            </w:r>
            <w:r w:rsidRPr="00517425">
              <w:rPr>
                <w:rFonts w:ascii="Arial" w:hAnsi="Arial" w:cs="Arial"/>
              </w:rPr>
              <w:t>cuarent</w:t>
            </w:r>
            <w:r w:rsidR="00D949A5" w:rsidRPr="00517425">
              <w:rPr>
                <w:rFonts w:ascii="Arial" w:hAnsi="Arial" w:cs="Arial"/>
              </w:rPr>
              <w:t>a y c</w:t>
            </w:r>
            <w:r w:rsidRPr="00517425">
              <w:rPr>
                <w:rFonts w:ascii="Arial" w:hAnsi="Arial" w:cs="Arial"/>
              </w:rPr>
              <w:t>uatr</w:t>
            </w:r>
            <w:r w:rsidR="00D949A5" w:rsidRPr="00517425">
              <w:rPr>
                <w:rFonts w:ascii="Arial" w:hAnsi="Arial" w:cs="Arial"/>
              </w:rPr>
              <w:t>o</w:t>
            </w:r>
            <w:r w:rsidR="00C677A4" w:rsidRPr="00517425">
              <w:rPr>
                <w:rFonts w:ascii="Arial" w:hAnsi="Arial" w:cs="Arial"/>
              </w:rPr>
              <w:t xml:space="preserve"> pesos 0</w:t>
            </w:r>
            <w:r w:rsidR="00517425">
              <w:rPr>
                <w:rFonts w:ascii="Arial" w:hAnsi="Arial" w:cs="Arial"/>
              </w:rPr>
              <w:t>8</w:t>
            </w:r>
            <w:r w:rsidR="00C677A4" w:rsidRPr="00C811B6">
              <w:rPr>
                <w:rFonts w:ascii="Arial" w:hAnsi="Arial" w:cs="Arial"/>
              </w:rPr>
              <w:t>/100)</w:t>
            </w:r>
            <w:r w:rsidR="00B36335" w:rsidRPr="00C811B6">
              <w:rPr>
                <w:rFonts w:ascii="Arial" w:hAnsi="Arial" w:cs="Arial"/>
              </w:rPr>
              <w:t xml:space="preserve"> M.N.</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lastRenderedPageBreak/>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06505D">
            <w:pPr>
              <w:spacing w:before="60" w:after="60"/>
              <w:jc w:val="both"/>
              <w:rPr>
                <w:rFonts w:ascii="Arial" w:hAnsi="Arial" w:cs="Arial"/>
              </w:rPr>
            </w:pPr>
            <w:r w:rsidRPr="00C811B6">
              <w:rPr>
                <w:rFonts w:ascii="Arial" w:hAnsi="Arial" w:cs="Arial"/>
              </w:rPr>
              <w:t xml:space="preserve">Cada Instancia Ejecutora </w:t>
            </w:r>
            <w:r w:rsidR="0006505D">
              <w:rPr>
                <w:rFonts w:ascii="Arial" w:hAnsi="Arial" w:cs="Arial"/>
              </w:rPr>
              <w:t xml:space="preserve">(IE) </w:t>
            </w:r>
            <w:r w:rsidR="004502ED">
              <w:rPr>
                <w:rFonts w:ascii="Arial" w:hAnsi="Arial" w:cs="Arial"/>
              </w:rPr>
              <w:t xml:space="preserve">seleccionada </w:t>
            </w:r>
            <w:r w:rsidRPr="00C811B6">
              <w:rPr>
                <w:rFonts w:ascii="Arial" w:hAnsi="Arial" w:cs="Arial"/>
              </w:rPr>
              <w:t xml:space="preserve">deberá vigilar a través de(los) Comité(s) de CS que constituya </w:t>
            </w:r>
            <w:r w:rsidR="00EC65DB" w:rsidRPr="00C811B6">
              <w:rPr>
                <w:rFonts w:ascii="Arial" w:hAnsi="Arial" w:cs="Arial"/>
              </w:rPr>
              <w:t xml:space="preserve">al menos </w:t>
            </w:r>
            <w:r w:rsidRPr="00C811B6">
              <w:rPr>
                <w:rFonts w:ascii="Arial" w:hAnsi="Arial" w:cs="Arial"/>
              </w:rPr>
              <w:t xml:space="preserve">el </w:t>
            </w:r>
            <w:r w:rsidR="00D949A5" w:rsidRPr="00C811B6">
              <w:rPr>
                <w:rFonts w:ascii="Arial" w:hAnsi="Arial" w:cs="Arial"/>
              </w:rPr>
              <w:t>75</w:t>
            </w:r>
            <w:r w:rsidRPr="00C811B6">
              <w:rPr>
                <w:rFonts w:ascii="Arial" w:hAnsi="Arial" w:cs="Arial"/>
              </w:rPr>
              <w:t>%(</w:t>
            </w:r>
            <w:r w:rsidR="00D949A5" w:rsidRPr="00C811B6">
              <w:rPr>
                <w:rFonts w:ascii="Arial" w:hAnsi="Arial" w:cs="Arial"/>
              </w:rPr>
              <w:t>setenta y cinco</w:t>
            </w:r>
            <w:r w:rsidRPr="00C811B6">
              <w:rPr>
                <w:rFonts w:ascii="Arial" w:hAnsi="Arial" w:cs="Arial"/>
              </w:rPr>
              <w:t xml:space="preserve"> por ciento</w:t>
            </w:r>
            <w:r w:rsidR="00EC65DB" w:rsidRPr="00C811B6">
              <w:rPr>
                <w:rFonts w:ascii="Arial" w:hAnsi="Arial" w:cs="Arial"/>
              </w:rPr>
              <w:t>)</w:t>
            </w:r>
            <w:r w:rsidR="00D949A5" w:rsidRPr="00C811B6">
              <w:rPr>
                <w:rFonts w:ascii="Arial" w:hAnsi="Arial" w:cs="Arial"/>
              </w:rPr>
              <w:t xml:space="preserve">del recurso asignado a través del </w:t>
            </w:r>
            <w:r w:rsidR="00FC43DA" w:rsidRPr="00C811B6">
              <w:rPr>
                <w:rFonts w:ascii="Arial" w:hAnsi="Arial" w:cs="Arial"/>
              </w:rPr>
              <w:t>PROFOCIE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4502ED">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PROFOCIE</w:t>
            </w:r>
            <w:r w:rsidR="00D949A5" w:rsidRPr="00C811B6">
              <w:rPr>
                <w:rFonts w:ascii="Arial" w:hAnsi="Arial" w:cs="Arial"/>
              </w:rPr>
              <w:t xml:space="preserve"> opera</w:t>
            </w:r>
            <w:r w:rsidRPr="00C811B6">
              <w:rPr>
                <w:rFonts w:ascii="Arial" w:hAnsi="Arial" w:cs="Arial"/>
              </w:rPr>
              <w:t xml:space="preserve"> en </w:t>
            </w:r>
            <w:r w:rsidR="00522A81" w:rsidRPr="00C811B6">
              <w:rPr>
                <w:rFonts w:ascii="Arial" w:hAnsi="Arial" w:cs="Arial"/>
              </w:rPr>
              <w:t>31</w:t>
            </w:r>
            <w:r w:rsidRPr="00C811B6">
              <w:rPr>
                <w:rFonts w:ascii="Arial" w:hAnsi="Arial" w:cs="Arial"/>
              </w:rPr>
              <w:t xml:space="preserve"> entidades federativas.</w:t>
            </w:r>
            <w:r w:rsidR="002913CF">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4502ED">
              <w:rPr>
                <w:rFonts w:ascii="Arial" w:hAnsi="Arial" w:cs="Arial"/>
              </w:rPr>
              <w:t>6</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Pr>
                <w:rFonts w:ascii="Arial" w:hAnsi="Arial" w:cs="Arial"/>
              </w:rPr>
              <w:t>Instancia Ejecutora (</w:t>
            </w:r>
            <w:r w:rsidR="00343625" w:rsidRPr="00C811B6">
              <w:rPr>
                <w:rFonts w:ascii="Arial" w:hAnsi="Arial" w:cs="Arial"/>
              </w:rPr>
              <w:t>I</w:t>
            </w:r>
            <w:r w:rsidR="00204403">
              <w:rPr>
                <w:rFonts w:ascii="Arial" w:hAnsi="Arial" w:cs="Arial"/>
              </w:rPr>
              <w:t>E</w:t>
            </w:r>
            <w:r w:rsidR="005C4D14">
              <w:rPr>
                <w:rFonts w:ascii="Arial" w:hAnsi="Arial" w:cs="Arial"/>
              </w:rPr>
              <w:t>)</w:t>
            </w:r>
            <w:r w:rsidR="00343625" w:rsidRPr="00C811B6">
              <w:rPr>
                <w:rFonts w:ascii="Arial" w:hAnsi="Arial" w:cs="Arial"/>
              </w:rPr>
              <w:t>que resulte beneficiada</w:t>
            </w:r>
            <w:r w:rsidR="002913CF">
              <w:rPr>
                <w:rFonts w:ascii="Arial" w:hAnsi="Arial" w:cs="Arial"/>
              </w:rPr>
              <w:t xml:space="preserve"> </w:t>
            </w:r>
            <w:r w:rsidR="004502ED">
              <w:rPr>
                <w:rFonts w:ascii="Arial" w:hAnsi="Arial" w:cs="Arial"/>
              </w:rPr>
              <w:t>y</w:t>
            </w:r>
            <w:r w:rsidR="00C04978">
              <w:rPr>
                <w:rFonts w:ascii="Arial" w:hAnsi="Arial" w:cs="Arial"/>
              </w:rPr>
              <w:t xml:space="preserve"> seleccionada.</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43199B">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2913CF">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43199B">
              <w:rPr>
                <w:rFonts w:ascii="Arial" w:hAnsi="Arial" w:cs="Arial"/>
              </w:rPr>
              <w:t xml:space="preserve">enviarán la información de CS a la CGUTyP para validarla, </w:t>
            </w:r>
            <w:r w:rsidR="0043199B" w:rsidRPr="00C811B6">
              <w:rPr>
                <w:rFonts w:ascii="Arial" w:hAnsi="Arial" w:cs="Arial"/>
              </w:rPr>
              <w:t>concentrar</w:t>
            </w:r>
            <w:r w:rsidR="0043199B">
              <w:rPr>
                <w:rFonts w:ascii="Arial" w:hAnsi="Arial" w:cs="Arial"/>
              </w:rPr>
              <w:t>la</w:t>
            </w:r>
            <w:r w:rsidR="0043199B" w:rsidRPr="00C811B6">
              <w:rPr>
                <w:rFonts w:ascii="Arial" w:hAnsi="Arial" w:cs="Arial"/>
              </w:rPr>
              <w:t xml:space="preserve"> y procesar</w:t>
            </w:r>
            <w:r w:rsidR="0043199B">
              <w:rPr>
                <w:rFonts w:ascii="Arial" w:hAnsi="Arial" w:cs="Arial"/>
              </w:rPr>
              <w:t>la, además</w:t>
            </w:r>
            <w:r w:rsidR="002913CF">
              <w:rPr>
                <w:rFonts w:ascii="Arial" w:hAnsi="Arial" w:cs="Arial"/>
              </w:rPr>
              <w:t xml:space="preserve"> </w:t>
            </w:r>
            <w:r w:rsidR="0043199B">
              <w:rPr>
                <w:rFonts w:ascii="Arial" w:hAnsi="Arial" w:cs="Arial"/>
              </w:rPr>
              <w:t xml:space="preserve">también </w:t>
            </w:r>
            <w:r w:rsidR="005C4D14">
              <w:rPr>
                <w:rFonts w:ascii="Arial" w:hAnsi="Arial" w:cs="Arial"/>
              </w:rPr>
              <w:t xml:space="preserve">las IES </w:t>
            </w:r>
            <w:r w:rsidR="0043199B">
              <w:rPr>
                <w:rFonts w:ascii="Arial" w:hAnsi="Arial" w:cs="Arial"/>
              </w:rPr>
              <w:t>trabajarán</w:t>
            </w:r>
            <w:r w:rsidR="0043199B" w:rsidRPr="00C811B6">
              <w:rPr>
                <w:rFonts w:ascii="Arial" w:hAnsi="Arial" w:cs="Arial"/>
              </w:rPr>
              <w:t xml:space="preserve"> a través del</w:t>
            </w:r>
            <w:r w:rsidR="002913CF">
              <w:rPr>
                <w:rFonts w:ascii="Arial" w:hAnsi="Arial" w:cs="Arial"/>
              </w:rPr>
              <w:t xml:space="preserve"> </w:t>
            </w:r>
            <w:r w:rsidR="008E454C" w:rsidRPr="00C811B6">
              <w:rPr>
                <w:rFonts w:ascii="Arial" w:hAnsi="Arial" w:cs="Arial"/>
              </w:rPr>
              <w:t>Sistema Informático de Contraloría Social (SICS)</w:t>
            </w:r>
            <w:r w:rsidR="008E454C">
              <w:rPr>
                <w:rFonts w:ascii="Arial" w:hAnsi="Arial" w:cs="Arial"/>
              </w:rPr>
              <w:t>, l</w:t>
            </w:r>
            <w:r w:rsidR="00C04108" w:rsidRPr="00C811B6">
              <w:rPr>
                <w:rFonts w:ascii="Arial" w:hAnsi="Arial" w:cs="Arial"/>
              </w:rPr>
              <w:t>a información de la CS</w:t>
            </w:r>
            <w:r w:rsidR="002913CF">
              <w:rPr>
                <w:rFonts w:ascii="Arial" w:hAnsi="Arial" w:cs="Arial"/>
              </w:rPr>
              <w:t xml:space="preserve"> </w:t>
            </w:r>
            <w:r w:rsidR="00C04108" w:rsidRPr="00C811B6">
              <w:rPr>
                <w:rFonts w:ascii="Arial" w:hAnsi="Arial" w:cs="Arial"/>
              </w:rPr>
              <w:t>se</w:t>
            </w:r>
            <w:r w:rsidR="0043199B">
              <w:rPr>
                <w:rFonts w:ascii="Arial" w:hAnsi="Arial" w:cs="Arial"/>
              </w:rPr>
              <w:t xml:space="preserve"> tendrá</w:t>
            </w:r>
            <w:r w:rsidR="002913CF">
              <w:rPr>
                <w:rFonts w:ascii="Arial" w:hAnsi="Arial" w:cs="Arial"/>
              </w:rPr>
              <w:t xml:space="preserve"> </w:t>
            </w:r>
            <w:r w:rsidR="0043199B">
              <w:rPr>
                <w:rFonts w:ascii="Arial" w:hAnsi="Arial" w:cs="Arial"/>
              </w:rPr>
              <w:t xml:space="preserve">a </w:t>
            </w:r>
            <w:r w:rsidR="0043199B" w:rsidRPr="00C811B6">
              <w:rPr>
                <w:rFonts w:ascii="Arial" w:hAnsi="Arial" w:cs="Arial"/>
              </w:rPr>
              <w:t xml:space="preserve">nivel </w:t>
            </w:r>
            <w:r w:rsidR="0043199B">
              <w:rPr>
                <w:rFonts w:ascii="Arial" w:hAnsi="Arial" w:cs="Arial"/>
              </w:rPr>
              <w:t xml:space="preserve">Universidad y </w:t>
            </w:r>
            <w:r w:rsidR="0043199B" w:rsidRPr="00C811B6">
              <w:rPr>
                <w:rFonts w:ascii="Arial" w:hAnsi="Arial" w:cs="Arial"/>
              </w:rPr>
              <w:t>Estatal</w:t>
            </w:r>
            <w:r w:rsidR="00C04108" w:rsidRPr="00C811B6">
              <w:rPr>
                <w:rFonts w:ascii="Arial" w:hAnsi="Arial" w:cs="Arial"/>
              </w:rPr>
              <w:t xml:space="preserve">, que a su vez </w:t>
            </w:r>
            <w:r w:rsidR="0043199B">
              <w:rPr>
                <w:rFonts w:ascii="Arial" w:hAnsi="Arial" w:cs="Arial"/>
              </w:rPr>
              <w:t xml:space="preserve">se </w:t>
            </w:r>
            <w:r w:rsidR="00C04108" w:rsidRPr="00C811B6">
              <w:rPr>
                <w:rFonts w:ascii="Arial" w:hAnsi="Arial" w:cs="Arial"/>
              </w:rPr>
              <w:t xml:space="preserve">registrará </w:t>
            </w:r>
            <w:r w:rsidR="008E454C">
              <w:rPr>
                <w:rFonts w:ascii="Arial" w:hAnsi="Arial" w:cs="Arial"/>
              </w:rPr>
              <w:t xml:space="preserve">en el sistema </w:t>
            </w:r>
            <w:r w:rsidR="00C04108" w:rsidRPr="00C811B6">
              <w:rPr>
                <w:rFonts w:ascii="Arial" w:hAnsi="Arial" w:cs="Arial"/>
              </w:rPr>
              <w:t xml:space="preserve">conforme a su </w:t>
            </w:r>
            <w:r w:rsidR="00450D0B">
              <w:rPr>
                <w:rFonts w:ascii="Arial" w:hAnsi="Arial" w:cs="Arial"/>
              </w:rPr>
              <w:t>Programa Estatal de Trabajo de Contraloría Social</w:t>
            </w:r>
            <w:r w:rsidR="00C04108" w:rsidRPr="00C811B6">
              <w:rPr>
                <w:rFonts w:ascii="Arial" w:hAnsi="Arial" w:cs="Arial"/>
              </w:rPr>
              <w:t xml:space="preserve"> (</w:t>
            </w:r>
            <w:r w:rsidR="00450D0B">
              <w:rPr>
                <w:rFonts w:ascii="Arial" w:hAnsi="Arial" w:cs="Arial"/>
              </w:rPr>
              <w:t>PETCS</w:t>
            </w:r>
            <w:r w:rsidR="00C04108" w:rsidRPr="00C811B6">
              <w:rPr>
                <w:rFonts w:ascii="Arial" w:hAnsi="Arial" w:cs="Arial"/>
              </w:rPr>
              <w:t>)</w:t>
            </w:r>
            <w:r>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8A1FC1">
            <w:pPr>
              <w:spacing w:before="60" w:after="60"/>
              <w:jc w:val="both"/>
              <w:rPr>
                <w:rFonts w:ascii="Arial" w:hAnsi="Arial" w:cs="Arial"/>
              </w:rPr>
            </w:pPr>
            <w:r>
              <w:rPr>
                <w:rFonts w:ascii="Arial" w:hAnsi="Arial" w:cs="Arial"/>
              </w:rPr>
              <w:t xml:space="preserve">La población objetivo la conforman 167 </w:t>
            </w:r>
            <w:r w:rsidR="008A1FC1">
              <w:rPr>
                <w:rFonts w:ascii="Arial" w:hAnsi="Arial" w:cs="Arial"/>
              </w:rPr>
              <w:t xml:space="preserve">IES, 109 </w:t>
            </w:r>
            <w:r>
              <w:rPr>
                <w:rFonts w:ascii="Arial" w:hAnsi="Arial" w:cs="Arial"/>
              </w:rPr>
              <w:t>UUTT y</w:t>
            </w:r>
            <w:r w:rsidR="008A1FC1">
              <w:rPr>
                <w:rFonts w:ascii="Arial" w:hAnsi="Arial" w:cs="Arial"/>
              </w:rPr>
              <w:t xml:space="preserve"> 58</w:t>
            </w:r>
            <w:r>
              <w:rPr>
                <w:rFonts w:ascii="Arial" w:hAnsi="Arial" w:cs="Arial"/>
              </w:rPr>
              <w:t xml:space="preserve"> UUPP, que participan en el presente programa</w:t>
            </w:r>
            <w:r w:rsidR="00BF6171"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5C4D14">
            <w:pPr>
              <w:spacing w:before="60" w:after="60"/>
              <w:jc w:val="both"/>
              <w:rPr>
                <w:rFonts w:ascii="Arial" w:hAnsi="Arial" w:cs="Arial"/>
              </w:rPr>
            </w:pPr>
            <w:r>
              <w:rPr>
                <w:rFonts w:ascii="Arial" w:hAnsi="Arial" w:cs="Arial"/>
              </w:rPr>
              <w:t xml:space="preserve">Las Universidades Tecnológicas (UUTT) y Politécnicas (UUPP) </w:t>
            </w:r>
            <w:r w:rsidR="009C2C85" w:rsidRPr="00C811B6">
              <w:rPr>
                <w:rFonts w:ascii="Arial" w:hAnsi="Arial" w:cs="Arial"/>
              </w:rPr>
              <w:t xml:space="preserve">participantes en el </w:t>
            </w:r>
            <w:r w:rsidR="00FC43DA" w:rsidRPr="00C811B6">
              <w:rPr>
                <w:rFonts w:ascii="Arial" w:hAnsi="Arial" w:cs="Arial"/>
              </w:rPr>
              <w:t>PROFOCIE</w:t>
            </w:r>
            <w:r w:rsidR="00537586" w:rsidRPr="00C811B6">
              <w:rPr>
                <w:rFonts w:ascii="Arial" w:hAnsi="Arial" w:cs="Arial"/>
              </w:rPr>
              <w:t>, con evaluación favorable y que hayan cumplido con las obligaciones establecidas en las Reglas de Operación vigentes</w:t>
            </w:r>
            <w:r w:rsidR="009C2C85" w:rsidRPr="00C811B6">
              <w:rPr>
                <w:rFonts w:ascii="Arial" w:hAnsi="Arial" w:cs="Arial"/>
              </w:rPr>
              <w:t>.</w:t>
            </w:r>
            <w:r>
              <w:rPr>
                <w:rFonts w:ascii="Arial" w:hAnsi="Arial" w:cs="Arial"/>
              </w:rPr>
              <w:t xml:space="preserve"> En específico en la CGUTyP 96 UUTT y UUPP, pero solamente 58 de ellas para </w:t>
            </w:r>
            <w:r w:rsidR="008A1FC1">
              <w:rPr>
                <w:rFonts w:ascii="Arial" w:hAnsi="Arial" w:cs="Arial"/>
              </w:rPr>
              <w:t>realizar</w:t>
            </w:r>
            <w:r>
              <w:rPr>
                <w:rFonts w:ascii="Arial" w:hAnsi="Arial" w:cs="Arial"/>
              </w:rPr>
              <w:t xml:space="preserve"> CS, </w:t>
            </w:r>
            <w:r w:rsidR="005C4D14">
              <w:rPr>
                <w:rFonts w:ascii="Arial" w:hAnsi="Arial" w:cs="Arial"/>
              </w:rPr>
              <w:t>las cuales representan el 91</w:t>
            </w:r>
            <w:r>
              <w:rPr>
                <w:rFonts w:ascii="Arial" w:hAnsi="Arial" w:cs="Arial"/>
              </w:rPr>
              <w:t>% de los recursos otorgados. Siendo 41 UUTT y 17 UUPP</w:t>
            </w:r>
            <w:r w:rsidR="005C4D14">
              <w:rPr>
                <w:rFonts w:ascii="Arial" w:hAnsi="Arial" w:cs="Arial"/>
              </w:rPr>
              <w:t>, ver anexo 1</w:t>
            </w:r>
            <w:r>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488" w:type="dxa"/>
            <w:vAlign w:val="center"/>
          </w:tcPr>
          <w:p w:rsidR="009C2C85" w:rsidRPr="00C811B6" w:rsidRDefault="00861B27" w:rsidP="005C4D14">
            <w:pPr>
              <w:spacing w:before="60" w:after="60"/>
              <w:jc w:val="both"/>
              <w:rPr>
                <w:rFonts w:ascii="Arial" w:hAnsi="Arial" w:cs="Arial"/>
              </w:rPr>
            </w:pPr>
            <w:r>
              <w:rPr>
                <w:rFonts w:ascii="Arial" w:hAnsi="Arial" w:cs="Arial"/>
              </w:rPr>
              <w:t>E</w:t>
            </w:r>
            <w:r w:rsidRPr="00C811B6">
              <w:rPr>
                <w:rFonts w:ascii="Arial" w:hAnsi="Arial" w:cs="Arial"/>
              </w:rPr>
              <w:t>studiante</w:t>
            </w:r>
            <w:r>
              <w:rPr>
                <w:rFonts w:ascii="Arial" w:hAnsi="Arial" w:cs="Arial"/>
              </w:rPr>
              <w:t>s,</w:t>
            </w:r>
            <w:r w:rsidR="002913CF">
              <w:rPr>
                <w:rFonts w:ascii="Arial" w:hAnsi="Arial" w:cs="Arial"/>
              </w:rPr>
              <w:t xml:space="preserve"> </w:t>
            </w:r>
            <w:r w:rsidR="005C4D14">
              <w:rPr>
                <w:rFonts w:ascii="Arial" w:hAnsi="Arial" w:cs="Arial"/>
              </w:rPr>
              <w:t>P</w:t>
            </w:r>
            <w:r w:rsidR="00537586" w:rsidRPr="00C811B6">
              <w:rPr>
                <w:rFonts w:ascii="Arial" w:hAnsi="Arial" w:cs="Arial"/>
              </w:rPr>
              <w:t>rofesor</w:t>
            </w:r>
            <w:r>
              <w:rPr>
                <w:rFonts w:ascii="Arial" w:hAnsi="Arial" w:cs="Arial"/>
              </w:rPr>
              <w:t xml:space="preserve">es </w:t>
            </w:r>
            <w:r w:rsidR="00537586" w:rsidRPr="00C811B6">
              <w:rPr>
                <w:rFonts w:ascii="Arial" w:hAnsi="Arial" w:cs="Arial"/>
              </w:rPr>
              <w:t>o Programa</w:t>
            </w:r>
            <w:r w:rsidR="003302E9">
              <w:rPr>
                <w:rFonts w:ascii="Arial" w:hAnsi="Arial" w:cs="Arial"/>
              </w:rPr>
              <w:t>s</w:t>
            </w:r>
            <w:r w:rsidR="00537586" w:rsidRPr="00C811B6">
              <w:rPr>
                <w:rFonts w:ascii="Arial" w:hAnsi="Arial" w:cs="Arial"/>
              </w:rPr>
              <w:t xml:space="preserve"> Educativo</w:t>
            </w:r>
            <w:r w:rsidR="003302E9">
              <w:rPr>
                <w:rFonts w:ascii="Arial" w:hAnsi="Arial" w:cs="Arial"/>
              </w:rPr>
              <w:t>s</w:t>
            </w:r>
            <w:r w:rsidR="009C2C85" w:rsidRPr="00C811B6">
              <w:rPr>
                <w:rFonts w:ascii="Arial" w:hAnsi="Arial" w:cs="Arial"/>
              </w:rPr>
              <w:t xml:space="preserve"> de las Instancias Ejecutoras, que </w:t>
            </w:r>
            <w:r w:rsidR="00522A81" w:rsidRPr="00C811B6">
              <w:rPr>
                <w:rFonts w:ascii="Arial" w:hAnsi="Arial" w:cs="Arial"/>
              </w:rPr>
              <w:t>result</w:t>
            </w:r>
            <w:r w:rsidR="003302E9">
              <w:rPr>
                <w:rFonts w:ascii="Arial" w:hAnsi="Arial" w:cs="Arial"/>
              </w:rPr>
              <w:t>aro</w:t>
            </w:r>
            <w:r w:rsidR="00522A81" w:rsidRPr="00C811B6">
              <w:rPr>
                <w:rFonts w:ascii="Arial" w:hAnsi="Arial" w:cs="Arial"/>
              </w:rPr>
              <w:t>n</w:t>
            </w:r>
            <w:r w:rsidR="009C2C85" w:rsidRPr="00C811B6">
              <w:rPr>
                <w:rFonts w:ascii="Arial" w:hAnsi="Arial" w:cs="Arial"/>
              </w:rPr>
              <w:t xml:space="preserve"> apoyad</w:t>
            </w:r>
            <w:r w:rsidR="00522A81" w:rsidRPr="00C811B6">
              <w:rPr>
                <w:rFonts w:ascii="Arial" w:hAnsi="Arial" w:cs="Arial"/>
              </w:rPr>
              <w:t>a</w:t>
            </w:r>
            <w:r w:rsidR="00343625" w:rsidRPr="00C811B6">
              <w:rPr>
                <w:rFonts w:ascii="Arial" w:hAnsi="Arial" w:cs="Arial"/>
              </w:rPr>
              <w:t>s</w:t>
            </w:r>
            <w:r w:rsidR="009C2C85" w:rsidRPr="00C811B6">
              <w:rPr>
                <w:rFonts w:ascii="Arial" w:hAnsi="Arial" w:cs="Arial"/>
              </w:rPr>
              <w:t xml:space="preserve"> a través del </w:t>
            </w:r>
            <w:r w:rsidR="00FC43DA" w:rsidRPr="00C811B6">
              <w:rPr>
                <w:rFonts w:ascii="Arial" w:hAnsi="Arial" w:cs="Arial"/>
              </w:rPr>
              <w:t>PROFOCIE</w:t>
            </w:r>
            <w:r w:rsidR="00343625"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ilidades y/o principales tareas:</w:t>
            </w:r>
            <w:r w:rsidRPr="00C811B6">
              <w:rPr>
                <w:rFonts w:ascii="Arial" w:hAnsi="Arial" w:cs="Arial"/>
              </w:rPr>
              <w:t xml:space="preserve"> Las establecidas en el numeral Vigésimo</w:t>
            </w:r>
            <w:r w:rsidR="002913CF">
              <w:rPr>
                <w:rFonts w:ascii="Arial" w:hAnsi="Arial" w:cs="Arial"/>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federales de desarrollo social</w:t>
            </w:r>
            <w:r w:rsidRPr="00C811B6">
              <w:rPr>
                <w:rFonts w:ascii="Arial" w:hAnsi="Arial" w:cs="Arial"/>
              </w:rPr>
              <w:t xml:space="preserve">, publicados el día 11 de abril de 2008 en el </w:t>
            </w:r>
            <w:r w:rsidRPr="00C811B6">
              <w:rPr>
                <w:rFonts w:ascii="Arial" w:hAnsi="Arial" w:cs="Arial"/>
              </w:rPr>
              <w:lastRenderedPageBreak/>
              <w:t>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002913CF">
              <w:rPr>
                <w:rFonts w:ascii="Arial" w:hAnsi="Arial" w:cs="Arial"/>
              </w:rPr>
              <w:t xml:space="preserve"> </w:t>
            </w:r>
            <w:r w:rsidR="003302E9">
              <w:rPr>
                <w:rFonts w:ascii="Arial" w:hAnsi="Arial" w:cs="Arial"/>
              </w:rPr>
              <w:t xml:space="preserve">Serán </w:t>
            </w:r>
            <w:r w:rsidRPr="00C811B6">
              <w:rPr>
                <w:rFonts w:ascii="Arial" w:hAnsi="Arial" w:cs="Arial"/>
              </w:rPr>
              <w:t>tres</w:t>
            </w:r>
            <w:r w:rsidR="002913CF">
              <w:rPr>
                <w:rFonts w:ascii="Arial" w:hAnsi="Arial" w:cs="Arial"/>
              </w:rPr>
              <w:t xml:space="preserve"> </w:t>
            </w:r>
            <w:r w:rsidR="00265D43">
              <w:rPr>
                <w:rFonts w:ascii="Arial" w:hAnsi="Arial" w:cs="Arial"/>
              </w:rPr>
              <w:t xml:space="preserve">mínimo </w:t>
            </w:r>
            <w:r w:rsidR="005C4D14">
              <w:rPr>
                <w:rFonts w:ascii="Arial" w:hAnsi="Arial" w:cs="Arial"/>
              </w:rPr>
              <w:t>y máximo siete</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PROFOCIE</w:t>
            </w:r>
            <w:r w:rsidR="002913CF">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IES</w:t>
            </w:r>
            <w:r w:rsidR="003302E9" w:rsidRPr="003302E9">
              <w:rPr>
                <w:rFonts w:ascii="Arial" w:hAnsi="Arial" w:cs="Arial"/>
              </w:rPr>
              <w:t>:</w:t>
            </w:r>
            <w:r w:rsidR="002913CF">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la Universidad (</w:t>
            </w:r>
            <w:r w:rsidRPr="00C811B6">
              <w:rPr>
                <w:rFonts w:ascii="Arial" w:hAnsi="Arial" w:cs="Arial"/>
              </w:rPr>
              <w:t>Instancia Ejecutora</w:t>
            </w:r>
            <w:r w:rsidR="003302E9">
              <w:rPr>
                <w:rFonts w:ascii="Arial" w:hAnsi="Arial" w:cs="Arial"/>
              </w:rPr>
              <w:t>).</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bl>
    <w:p w:rsidR="00343625" w:rsidRDefault="00343625"/>
    <w:tbl>
      <w:tblPr>
        <w:tblStyle w:val="Tablaconcuadrcula"/>
        <w:tblW w:w="0" w:type="auto"/>
        <w:tblLook w:val="04A0"/>
      </w:tblPr>
      <w:tblGrid>
        <w:gridCol w:w="2154"/>
        <w:gridCol w:w="6885"/>
      </w:tblGrid>
      <w:tr w:rsidR="00734345" w:rsidTr="00343625">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t>Características de los apoyos que proporciona el Programa.</w:t>
            </w:r>
          </w:p>
        </w:tc>
        <w:tc>
          <w:tcPr>
            <w:tcW w:w="6885"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PROFOCIE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D826FC" w:rsidRPr="00C811B6">
              <w:rPr>
                <w:rFonts w:ascii="Arial" w:hAnsi="Arial" w:cs="Arial"/>
              </w:rPr>
              <w:t>ubicadas en:</w:t>
            </w:r>
          </w:p>
          <w:p w:rsidR="00734345" w:rsidRPr="00734345" w:rsidRDefault="00C128E3" w:rsidP="00591077">
            <w:pPr>
              <w:spacing w:before="60" w:after="60"/>
              <w:jc w:val="both"/>
              <w:rPr>
                <w:rFonts w:ascii="Arial" w:hAnsi="Arial" w:cs="Arial"/>
              </w:rPr>
            </w:pPr>
            <w:hyperlink r:id="rId11" w:history="1">
              <w:r w:rsidR="00EA7697" w:rsidRPr="003A64FC">
                <w:rPr>
                  <w:rStyle w:val="Hipervnculo"/>
                  <w:rFonts w:ascii="Arial" w:hAnsi="Arial" w:cs="Arial"/>
                </w:rPr>
                <w:t>http://cgut.sep.gob.mx</w:t>
              </w:r>
            </w:hyperlink>
          </w:p>
        </w:tc>
      </w:tr>
      <w:tr w:rsidR="00615FCA" w:rsidTr="00343625">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p>
        </w:tc>
        <w:tc>
          <w:tcPr>
            <w:tcW w:w="6885" w:type="dxa"/>
            <w:vAlign w:val="center"/>
          </w:tcPr>
          <w:p w:rsidR="00615FCA" w:rsidRDefault="005C10BA" w:rsidP="006C0164">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se </w:t>
            </w:r>
            <w:r>
              <w:rPr>
                <w:rFonts w:ascii="Arial" w:hAnsi="Arial" w:cs="Arial"/>
              </w:rPr>
              <w:t>operará en la IE</w:t>
            </w:r>
            <w:r w:rsidR="006C0164">
              <w:rPr>
                <w:rFonts w:ascii="Arial" w:hAnsi="Arial" w:cs="Arial"/>
              </w:rPr>
              <w:t>S</w:t>
            </w:r>
            <w:r>
              <w:rPr>
                <w:rFonts w:ascii="Arial" w:hAnsi="Arial" w:cs="Arial"/>
              </w:rPr>
              <w:t>.</w:t>
            </w:r>
          </w:p>
        </w:tc>
      </w:tr>
      <w:tr w:rsidR="00F7439D" w:rsidTr="00343625">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885"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343625">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885" w:type="dxa"/>
            <w:vAlign w:val="center"/>
          </w:tcPr>
          <w:p w:rsidR="00FE35FA" w:rsidRDefault="00FE35FA" w:rsidP="00615FCA">
            <w:pPr>
              <w:spacing w:before="60" w:after="60"/>
              <w:jc w:val="both"/>
              <w:rPr>
                <w:rFonts w:ascii="Arial" w:hAnsi="Arial" w:cs="Arial"/>
              </w:rPr>
            </w:pPr>
            <w:r>
              <w:rPr>
                <w:rFonts w:ascii="Arial" w:hAnsi="Arial" w:cs="Arial"/>
              </w:rPr>
              <w:t xml:space="preserve">Trimestralmente, </w:t>
            </w:r>
            <w:r w:rsidR="00265D43">
              <w:rPr>
                <w:rFonts w:ascii="Arial" w:hAnsi="Arial" w:cs="Arial"/>
              </w:rPr>
              <w:t xml:space="preserve">a partir del 2º trimestre, </w:t>
            </w:r>
            <w:r>
              <w:rPr>
                <w:rFonts w:ascii="Arial" w:hAnsi="Arial" w:cs="Arial"/>
              </w:rPr>
              <w:t>con excepción de las actividades señaladas en el apartado VII de la presente Guía Operativa.</w:t>
            </w:r>
          </w:p>
        </w:tc>
      </w:tr>
      <w:tr w:rsidR="00FE35FA" w:rsidTr="00343625">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885"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PROFOCIE.</w:t>
            </w:r>
            <w:r w:rsidRPr="00591077">
              <w:rPr>
                <w:rFonts w:ascii="Arial" w:hAnsi="Arial" w:cs="Arial"/>
              </w:rPr>
              <w:t xml:space="preserve"> Ver Numeral 3.6.1 de las Reglas de Operación 201</w:t>
            </w:r>
            <w:r>
              <w:rPr>
                <w:rFonts w:ascii="Arial" w:hAnsi="Arial" w:cs="Arial"/>
              </w:rPr>
              <w:t>5</w:t>
            </w:r>
            <w:r w:rsidRPr="00591077">
              <w:rPr>
                <w:rFonts w:ascii="Arial" w:hAnsi="Arial" w:cs="Arial"/>
              </w:rPr>
              <w:t xml:space="preserve"> del PROFOCIE.</w:t>
            </w:r>
          </w:p>
          <w:p w:rsidR="00FE35FA" w:rsidRPr="00C677A4" w:rsidRDefault="00FE35FA" w:rsidP="006C0164">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(CGUTyP)</w:t>
            </w:r>
            <w:r w:rsidR="00C162C9" w:rsidRPr="00C677A4">
              <w:rPr>
                <w:rFonts w:ascii="Arial" w:hAnsi="Arial" w:cs="Arial"/>
              </w:rPr>
              <w:t>.</w:t>
            </w:r>
            <w:r w:rsidRPr="00591077">
              <w:rPr>
                <w:rFonts w:ascii="Arial" w:hAnsi="Arial" w:cs="Arial"/>
              </w:rPr>
              <w:t>Ver Numeral</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6C0164">
              <w:rPr>
                <w:rFonts w:ascii="Arial" w:hAnsi="Arial" w:cs="Arial"/>
              </w:rPr>
              <w:t>5</w:t>
            </w:r>
            <w:r w:rsidRPr="00591077">
              <w:rPr>
                <w:rFonts w:ascii="Arial" w:hAnsi="Arial" w:cs="Arial"/>
              </w:rPr>
              <w:t xml:space="preserve"> del </w:t>
            </w:r>
            <w:r w:rsidR="003757D1" w:rsidRPr="00591077">
              <w:rPr>
                <w:rFonts w:ascii="Arial" w:hAnsi="Arial" w:cs="Arial"/>
              </w:rPr>
              <w:t>PROFOCIE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t>I.</w:t>
      </w:r>
      <w:r w:rsidRPr="00575EFC">
        <w:rPr>
          <w:rFonts w:ascii="Arial" w:hAnsi="Arial" w:cs="Arial"/>
          <w:b/>
        </w:rPr>
        <w:tab/>
      </w:r>
      <w:r w:rsidR="00C46D47">
        <w:rPr>
          <w:rFonts w:ascii="Arial" w:hAnsi="Arial" w:cs="Arial"/>
          <w:b/>
        </w:rPr>
        <w:t>PROGRAMA ESTATAL DE TRABAJO DE CONTRALORÍA SOCIAL</w:t>
      </w:r>
      <w:r w:rsidRPr="00C811B6">
        <w:rPr>
          <w:rFonts w:ascii="Arial" w:hAnsi="Arial" w:cs="Arial"/>
          <w:b/>
        </w:rPr>
        <w:t>(</w:t>
      </w:r>
      <w:r w:rsidR="00450D0B">
        <w:rPr>
          <w:rFonts w:ascii="Arial" w:hAnsi="Arial" w:cs="Arial"/>
          <w:b/>
        </w:rPr>
        <w:t>PETCS</w:t>
      </w:r>
      <w:r w:rsidRPr="00C811B6">
        <w:rPr>
          <w:rFonts w:ascii="Arial" w:hAnsi="Arial" w:cs="Arial"/>
          <w:b/>
        </w:rPr>
        <w:t>).</w:t>
      </w:r>
    </w:p>
    <w:p w:rsidR="006C108C" w:rsidRDefault="00DF55CF" w:rsidP="006C108C">
      <w:pPr>
        <w:ind w:left="720"/>
        <w:jc w:val="both"/>
        <w:rPr>
          <w:rFonts w:ascii="Arial" w:hAnsi="Arial" w:cs="Arial"/>
          <w:b/>
        </w:rPr>
      </w:pPr>
      <w:r w:rsidRPr="00C811B6">
        <w:rPr>
          <w:rFonts w:ascii="Arial" w:hAnsi="Arial" w:cs="Arial"/>
        </w:rPr>
        <w:lastRenderedPageBreak/>
        <w:t xml:space="preserve">El </w:t>
      </w:r>
      <w:r w:rsidR="00450D0B">
        <w:rPr>
          <w:rFonts w:ascii="Arial" w:hAnsi="Arial" w:cs="Arial"/>
        </w:rPr>
        <w:t>PETCS</w:t>
      </w:r>
      <w:r w:rsidRPr="00C811B6">
        <w:rPr>
          <w:rFonts w:ascii="Arial" w:hAnsi="Arial" w:cs="Arial"/>
        </w:rPr>
        <w:t>201</w:t>
      </w:r>
      <w:r w:rsidR="006C0164">
        <w:rPr>
          <w:rFonts w:ascii="Arial" w:hAnsi="Arial" w:cs="Arial"/>
        </w:rPr>
        <w:t>6</w:t>
      </w:r>
      <w:r w:rsidR="008E207B" w:rsidRPr="00C811B6">
        <w:rPr>
          <w:rFonts w:ascii="Arial" w:hAnsi="Arial" w:cs="Arial"/>
        </w:rPr>
        <w:t>s</w:t>
      </w:r>
      <w:r w:rsidRPr="00C811B6">
        <w:rPr>
          <w:rFonts w:ascii="Arial" w:hAnsi="Arial" w:cs="Arial"/>
        </w:rPr>
        <w:t xml:space="preserve">e elabora por las IES que </w:t>
      </w:r>
      <w:r w:rsidR="008E207B" w:rsidRPr="00C811B6">
        <w:rPr>
          <w:rFonts w:ascii="Arial" w:hAnsi="Arial" w:cs="Arial"/>
        </w:rPr>
        <w:t>result</w:t>
      </w:r>
      <w:r w:rsidR="006C0164">
        <w:rPr>
          <w:rFonts w:ascii="Arial" w:hAnsi="Arial" w:cs="Arial"/>
        </w:rPr>
        <w:t>aron seleccionadas de las que fueron</w:t>
      </w:r>
      <w:r w:rsidR="002913CF">
        <w:rPr>
          <w:rFonts w:ascii="Arial" w:hAnsi="Arial" w:cs="Arial"/>
        </w:rPr>
        <w:t xml:space="preserve"> </w:t>
      </w:r>
      <w:r w:rsidRPr="00C811B6">
        <w:rPr>
          <w:rFonts w:ascii="Arial" w:hAnsi="Arial" w:cs="Arial"/>
        </w:rPr>
        <w:t xml:space="preserve">beneficiadas </w:t>
      </w:r>
      <w:r w:rsidR="008E207B" w:rsidRPr="00C811B6">
        <w:rPr>
          <w:rFonts w:ascii="Arial" w:hAnsi="Arial" w:cs="Arial"/>
        </w:rPr>
        <w:t xml:space="preserve">en el proceso de evaluación del Programa </w:t>
      </w:r>
      <w:r w:rsidR="00567B28">
        <w:rPr>
          <w:rFonts w:ascii="Arial" w:hAnsi="Arial" w:cs="Arial"/>
        </w:rPr>
        <w:t>PROFOCIE</w:t>
      </w:r>
      <w:r w:rsidR="006C0164">
        <w:rPr>
          <w:rFonts w:ascii="Arial" w:hAnsi="Arial" w:cs="Arial"/>
        </w:rPr>
        <w:t>, o sea, las universidades seleccionadas pertenecient</w:t>
      </w:r>
      <w:r w:rsidR="006C0164" w:rsidRPr="00C811B6">
        <w:rPr>
          <w:rFonts w:ascii="Arial" w:hAnsi="Arial" w:cs="Arial"/>
        </w:rPr>
        <w:t xml:space="preserve">es a la población </w:t>
      </w:r>
      <w:r w:rsidR="006C0164">
        <w:rPr>
          <w:rFonts w:ascii="Arial" w:hAnsi="Arial" w:cs="Arial"/>
        </w:rPr>
        <w:t>beneficiada</w:t>
      </w:r>
      <w:r w:rsidR="006C0164" w:rsidRPr="00C811B6">
        <w:rPr>
          <w:rFonts w:ascii="Arial" w:hAnsi="Arial" w:cs="Arial"/>
        </w:rPr>
        <w:t>, definida en las Reglas de Operación vigentes</w:t>
      </w:r>
      <w:r w:rsidR="002913CF">
        <w:rPr>
          <w:rFonts w:ascii="Arial" w:hAnsi="Arial" w:cs="Arial"/>
        </w:rPr>
        <w:t xml:space="preserve"> </w:t>
      </w:r>
      <w:r w:rsidR="008E207B" w:rsidRPr="00C811B6">
        <w:rPr>
          <w:rFonts w:ascii="Arial" w:hAnsi="Arial" w:cs="Arial"/>
        </w:rPr>
        <w:t>correspondiente al</w:t>
      </w:r>
      <w:r w:rsidRPr="00C811B6">
        <w:rPr>
          <w:rFonts w:ascii="Arial" w:hAnsi="Arial" w:cs="Arial"/>
        </w:rPr>
        <w:t xml:space="preserve"> ejercicio fiscal 20</w:t>
      </w:r>
      <w:r w:rsidR="00575EFC" w:rsidRPr="00C811B6">
        <w:rPr>
          <w:rFonts w:ascii="Arial" w:hAnsi="Arial" w:cs="Arial"/>
        </w:rPr>
        <w:t>1</w:t>
      </w:r>
      <w:r w:rsidR="006C0164">
        <w:rPr>
          <w:rFonts w:ascii="Arial" w:hAnsi="Arial" w:cs="Arial"/>
        </w:rPr>
        <w:t>5</w:t>
      </w:r>
      <w:r w:rsidR="003041BC">
        <w:rPr>
          <w:rFonts w:ascii="Arial" w:hAnsi="Arial" w:cs="Arial"/>
        </w:rPr>
        <w:t xml:space="preserve"> </w:t>
      </w:r>
      <w:r w:rsidR="00592E3E" w:rsidRPr="00591077">
        <w:rPr>
          <w:rFonts w:ascii="Arial" w:hAnsi="Arial" w:cs="Arial"/>
          <w:b/>
        </w:rPr>
        <w:t xml:space="preserve">(Ver </w:t>
      </w:r>
      <w:r w:rsidR="00591077" w:rsidRPr="00591077">
        <w:rPr>
          <w:rFonts w:ascii="Arial" w:hAnsi="Arial" w:cs="Arial"/>
          <w:b/>
        </w:rPr>
        <w:t xml:space="preserve">la </w:t>
      </w:r>
      <w:r w:rsidR="006302DD" w:rsidRPr="00591077">
        <w:rPr>
          <w:rFonts w:ascii="Arial" w:hAnsi="Arial" w:cs="Arial"/>
          <w:b/>
        </w:rPr>
        <w:t xml:space="preserve">lista del </w:t>
      </w:r>
      <w:r w:rsidR="00592E3E" w:rsidRPr="00591077">
        <w:rPr>
          <w:rFonts w:ascii="Arial" w:hAnsi="Arial" w:cs="Arial"/>
          <w:b/>
        </w:rPr>
        <w:t>Anexo 1)</w:t>
      </w:r>
      <w:r w:rsidR="00575EFC" w:rsidRPr="00591077">
        <w:rPr>
          <w:rFonts w:ascii="Arial" w:hAnsi="Arial" w:cs="Arial"/>
          <w:b/>
        </w:rPr>
        <w:t>,</w:t>
      </w:r>
      <w:r w:rsidR="003041BC">
        <w:rPr>
          <w:rFonts w:ascii="Arial" w:hAnsi="Arial" w:cs="Arial"/>
          <w:b/>
        </w:rPr>
        <w:t xml:space="preserve"> </w:t>
      </w:r>
      <w:r w:rsidRPr="00C811B6">
        <w:rPr>
          <w:rFonts w:ascii="Arial" w:hAnsi="Arial" w:cs="Arial"/>
        </w:rPr>
        <w:t xml:space="preserve">y </w:t>
      </w:r>
      <w:r w:rsidR="0089316E">
        <w:rPr>
          <w:rFonts w:ascii="Arial" w:hAnsi="Arial" w:cs="Arial"/>
        </w:rPr>
        <w:t xml:space="preserve">deberá de </w:t>
      </w:r>
      <w:r w:rsidRPr="00C811B6">
        <w:rPr>
          <w:rFonts w:ascii="Arial" w:hAnsi="Arial" w:cs="Arial"/>
        </w:rPr>
        <w:t xml:space="preserve">contener los apartados de: </w:t>
      </w:r>
      <w:r w:rsidRPr="00C811B6">
        <w:rPr>
          <w:rFonts w:ascii="Arial" w:hAnsi="Arial" w:cs="Arial"/>
          <w:i/>
        </w:rPr>
        <w:t>Planeación, Promoción</w:t>
      </w:r>
      <w:r w:rsidR="00592E3E" w:rsidRPr="00C811B6">
        <w:rPr>
          <w:rFonts w:ascii="Arial" w:hAnsi="Arial" w:cs="Arial"/>
          <w:i/>
        </w:rPr>
        <w:t xml:space="preserve"> y Operación,</w:t>
      </w:r>
      <w:r w:rsidR="002913CF">
        <w:rPr>
          <w:rFonts w:ascii="Arial" w:hAnsi="Arial" w:cs="Arial"/>
          <w:i/>
        </w:rPr>
        <w:t xml:space="preserve"> </w:t>
      </w:r>
      <w:r w:rsidRPr="00C811B6">
        <w:rPr>
          <w:rFonts w:ascii="Arial" w:hAnsi="Arial" w:cs="Arial"/>
        </w:rPr>
        <w:t xml:space="preserve">y </w:t>
      </w:r>
      <w:r w:rsidRPr="00C811B6">
        <w:rPr>
          <w:rFonts w:ascii="Arial" w:hAnsi="Arial" w:cs="Arial"/>
          <w:i/>
        </w:rPr>
        <w:t>Seguimiento</w:t>
      </w:r>
      <w:r w:rsidRPr="00C811B6">
        <w:rPr>
          <w:rFonts w:ascii="Arial" w:hAnsi="Arial" w:cs="Arial"/>
        </w:rPr>
        <w:t>, con sus respectivas actividades.</w:t>
      </w:r>
      <w:r w:rsidR="007C4123" w:rsidRPr="00C811B6">
        <w:rPr>
          <w:rFonts w:ascii="Arial" w:hAnsi="Arial" w:cs="Arial"/>
        </w:rPr>
        <w:t xml:space="preserve"> A continuación se presenta la relac</w:t>
      </w:r>
      <w:r w:rsidR="0089316E">
        <w:rPr>
          <w:rFonts w:ascii="Arial" w:hAnsi="Arial" w:cs="Arial"/>
        </w:rPr>
        <w:t>ión de actividades que deberán</w:t>
      </w:r>
      <w:r w:rsidR="007C4123" w:rsidRPr="00C811B6">
        <w:rPr>
          <w:rFonts w:ascii="Arial" w:hAnsi="Arial" w:cs="Arial"/>
        </w:rPr>
        <w:t xml:space="preserve"> realizar</w:t>
      </w:r>
      <w:r w:rsidR="0089316E">
        <w:rPr>
          <w:rFonts w:ascii="Arial" w:hAnsi="Arial" w:cs="Arial"/>
        </w:rPr>
        <w:t xml:space="preserve"> como mínimo</w:t>
      </w:r>
      <w:r w:rsidR="007C4123" w:rsidRPr="00C811B6">
        <w:rPr>
          <w:rFonts w:ascii="Arial" w:hAnsi="Arial" w:cs="Arial"/>
        </w:rPr>
        <w:t xml:space="preserve"> las </w:t>
      </w:r>
      <w:r w:rsidR="007C4123" w:rsidRPr="00C811B6">
        <w:rPr>
          <w:rFonts w:ascii="Arial" w:hAnsi="Arial" w:cs="Arial"/>
          <w:b/>
        </w:rPr>
        <w:t>Instancias Ejecutoras</w:t>
      </w:r>
      <w:r w:rsidR="006C108C" w:rsidRPr="00C811B6">
        <w:rPr>
          <w:rFonts w:ascii="Arial" w:hAnsi="Arial" w:cs="Arial"/>
        </w:rPr>
        <w:t xml:space="preserve"> (IES). Se adjunta formato muestra </w:t>
      </w:r>
      <w:r w:rsidR="0013651D">
        <w:rPr>
          <w:rFonts w:ascii="Arial" w:hAnsi="Arial" w:cs="Arial"/>
        </w:rPr>
        <w:t xml:space="preserve">de dicho programa para la elaboración de éste </w:t>
      </w:r>
      <w:r w:rsidR="006C108C" w:rsidRPr="00591077">
        <w:rPr>
          <w:rFonts w:ascii="Arial" w:hAnsi="Arial" w:cs="Arial"/>
          <w:b/>
        </w:rPr>
        <w:t>(Anexo 2).</w:t>
      </w:r>
    </w:p>
    <w:p w:rsidR="003253CD" w:rsidRDefault="003253CD" w:rsidP="006C108C">
      <w:pPr>
        <w:ind w:left="720"/>
        <w:jc w:val="both"/>
        <w:rPr>
          <w:rFonts w:ascii="Arial" w:hAnsi="Arial" w:cs="Arial"/>
        </w:rPr>
      </w:pPr>
    </w:p>
    <w:p w:rsidR="008958A4" w:rsidRDefault="008958A4" w:rsidP="006C108C">
      <w:pPr>
        <w:ind w:left="720"/>
        <w:jc w:val="both"/>
        <w:rPr>
          <w:rFonts w:ascii="Arial" w:hAnsi="Arial" w:cs="Arial"/>
        </w:rPr>
      </w:pPr>
    </w:p>
    <w:p w:rsidR="001959B8" w:rsidRDefault="001959B8" w:rsidP="006C108C">
      <w:pPr>
        <w:ind w:left="720"/>
        <w:jc w:val="both"/>
        <w:rPr>
          <w:rFonts w:ascii="Arial" w:hAnsi="Arial" w:cs="Arial"/>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C677A4" w:rsidRDefault="007C4123" w:rsidP="007C4123">
            <w:pPr>
              <w:spacing w:after="0"/>
              <w:jc w:val="center"/>
              <w:rPr>
                <w:rFonts w:ascii="Arial" w:hAnsi="Arial" w:cs="Arial"/>
                <w:b/>
              </w:rPr>
            </w:pPr>
            <w:r w:rsidRPr="00C677A4">
              <w:rPr>
                <w:rFonts w:ascii="Arial" w:hAnsi="Arial" w:cs="Arial"/>
                <w:b/>
              </w:rPr>
              <w:t>Planeación</w:t>
            </w:r>
          </w:p>
        </w:tc>
        <w:tc>
          <w:tcPr>
            <w:tcW w:w="6344" w:type="dxa"/>
          </w:tcPr>
          <w:p w:rsidR="007C4123" w:rsidRPr="008C530A" w:rsidRDefault="008E207B" w:rsidP="00B131EC">
            <w:pPr>
              <w:numPr>
                <w:ilvl w:val="0"/>
                <w:numId w:val="4"/>
              </w:numPr>
              <w:spacing w:after="0" w:line="240" w:lineRule="auto"/>
              <w:ind w:left="144" w:hanging="144"/>
              <w:jc w:val="both"/>
              <w:rPr>
                <w:rFonts w:ascii="Arial" w:hAnsi="Arial" w:cs="Arial"/>
              </w:rPr>
            </w:pPr>
            <w:r w:rsidRPr="008C530A">
              <w:rPr>
                <w:rFonts w:ascii="Arial" w:hAnsi="Arial" w:cs="Arial"/>
              </w:rPr>
              <w:t>Designar o ratificar</w:t>
            </w:r>
            <w:r w:rsidR="007C4123" w:rsidRPr="008C530A">
              <w:rPr>
                <w:rFonts w:ascii="Arial" w:hAnsi="Arial" w:cs="Arial"/>
              </w:rPr>
              <w:t xml:space="preserve"> mediante oficio dirigido a la </w:t>
            </w:r>
            <w:r w:rsidR="008442F9" w:rsidRPr="008C530A">
              <w:rPr>
                <w:rFonts w:ascii="Arial" w:hAnsi="Arial" w:cs="Arial"/>
              </w:rPr>
              <w:t>CGUTyP)</w:t>
            </w:r>
            <w:r w:rsidR="009B6C52" w:rsidRPr="008C530A">
              <w:rPr>
                <w:rFonts w:ascii="Arial" w:hAnsi="Arial" w:cs="Arial"/>
              </w:rPr>
              <w:t>a</w:t>
            </w:r>
            <w:r w:rsidR="007C4123" w:rsidRPr="008C530A">
              <w:rPr>
                <w:rFonts w:ascii="Arial" w:hAnsi="Arial" w:cs="Arial"/>
              </w:rPr>
              <w:t xml:space="preserve">l Responsable de las </w:t>
            </w:r>
            <w:r w:rsidR="00B24552" w:rsidRPr="008C530A">
              <w:rPr>
                <w:rFonts w:ascii="Arial" w:hAnsi="Arial" w:cs="Arial"/>
              </w:rPr>
              <w:t>A</w:t>
            </w:r>
            <w:r w:rsidR="007C4123" w:rsidRPr="008C530A">
              <w:rPr>
                <w:rFonts w:ascii="Arial" w:hAnsi="Arial" w:cs="Arial"/>
              </w:rPr>
              <w:t xml:space="preserve">ctividades de la CS en el marco del </w:t>
            </w:r>
            <w:r w:rsidR="00246051" w:rsidRPr="008C530A">
              <w:rPr>
                <w:rFonts w:ascii="Arial" w:hAnsi="Arial" w:cs="Arial"/>
              </w:rPr>
              <w:t>PROFOCIE</w:t>
            </w:r>
            <w:r w:rsidR="007C4123" w:rsidRPr="008C530A">
              <w:rPr>
                <w:rFonts w:ascii="Arial" w:hAnsi="Arial" w:cs="Arial"/>
              </w:rPr>
              <w:t xml:space="preserve"> 201</w:t>
            </w:r>
            <w:r w:rsidR="0013651D" w:rsidRPr="008C530A">
              <w:rPr>
                <w:rFonts w:ascii="Arial" w:hAnsi="Arial" w:cs="Arial"/>
              </w:rPr>
              <w:t>5</w:t>
            </w:r>
            <w:r w:rsidR="007C4123" w:rsidRPr="008C530A">
              <w:rPr>
                <w:rFonts w:ascii="Arial" w:hAnsi="Arial" w:cs="Arial"/>
              </w:rPr>
              <w:t>.</w:t>
            </w:r>
          </w:p>
          <w:p w:rsidR="007C4123" w:rsidRPr="008C530A" w:rsidRDefault="007C4123" w:rsidP="00B131EC">
            <w:pPr>
              <w:numPr>
                <w:ilvl w:val="0"/>
                <w:numId w:val="4"/>
              </w:numPr>
              <w:spacing w:after="0" w:line="240" w:lineRule="auto"/>
              <w:ind w:left="144" w:hanging="144"/>
              <w:jc w:val="both"/>
              <w:rPr>
                <w:rFonts w:ascii="Arial" w:hAnsi="Arial" w:cs="Arial"/>
              </w:rPr>
            </w:pPr>
            <w:r w:rsidRPr="008C530A">
              <w:rPr>
                <w:rFonts w:ascii="Arial" w:hAnsi="Arial" w:cs="Arial"/>
              </w:rPr>
              <w:t xml:space="preserve">Elaborar su </w:t>
            </w:r>
            <w:r w:rsidR="00450D0B" w:rsidRPr="008C530A">
              <w:rPr>
                <w:rFonts w:ascii="Arial" w:hAnsi="Arial" w:cs="Arial"/>
              </w:rPr>
              <w:t>Programa Estatal de Trabajo de Contraloría Social</w:t>
            </w:r>
            <w:r w:rsidRPr="008C530A">
              <w:rPr>
                <w:rFonts w:ascii="Arial" w:hAnsi="Arial" w:cs="Arial"/>
              </w:rPr>
              <w:t xml:space="preserve"> (</w:t>
            </w:r>
            <w:r w:rsidR="00450D0B" w:rsidRPr="008C530A">
              <w:rPr>
                <w:rFonts w:ascii="Arial" w:hAnsi="Arial" w:cs="Arial"/>
              </w:rPr>
              <w:t>PETCS</w:t>
            </w:r>
            <w:r w:rsidRPr="008C530A">
              <w:rPr>
                <w:rFonts w:ascii="Arial" w:hAnsi="Arial" w:cs="Arial"/>
              </w:rPr>
              <w:t>) 201</w:t>
            </w:r>
            <w:r w:rsidR="0013651D" w:rsidRPr="008C530A">
              <w:rPr>
                <w:rFonts w:ascii="Arial" w:hAnsi="Arial" w:cs="Arial"/>
              </w:rPr>
              <w:t>6</w:t>
            </w:r>
            <w:r w:rsidRPr="008C530A">
              <w:rPr>
                <w:rFonts w:ascii="Arial" w:hAnsi="Arial" w:cs="Arial"/>
              </w:rPr>
              <w:t xml:space="preserve"> y registrarlo en el SICS</w:t>
            </w:r>
            <w:r w:rsidR="00567B28" w:rsidRPr="008C530A">
              <w:rPr>
                <w:rFonts w:ascii="Arial" w:hAnsi="Arial" w:cs="Arial"/>
              </w:rPr>
              <w:t>.</w:t>
            </w:r>
          </w:p>
          <w:p w:rsidR="006C3AB9" w:rsidRPr="008C530A" w:rsidRDefault="006C3AB9" w:rsidP="00B131EC">
            <w:pPr>
              <w:numPr>
                <w:ilvl w:val="0"/>
                <w:numId w:val="4"/>
              </w:numPr>
              <w:spacing w:after="0" w:line="240" w:lineRule="auto"/>
              <w:ind w:left="144" w:hanging="144"/>
              <w:jc w:val="both"/>
              <w:rPr>
                <w:rFonts w:ascii="Arial" w:hAnsi="Arial" w:cs="Arial"/>
              </w:rPr>
            </w:pPr>
            <w:r w:rsidRPr="008C530A">
              <w:rPr>
                <w:rFonts w:ascii="Arial" w:hAnsi="Arial" w:cs="Arial"/>
              </w:rPr>
              <w:t>Establecer la coordinación</w:t>
            </w:r>
            <w:r w:rsidR="0095484A" w:rsidRPr="008C530A">
              <w:rPr>
                <w:rFonts w:ascii="Arial" w:hAnsi="Arial" w:cs="Arial"/>
              </w:rPr>
              <w:t xml:space="preserve"> en caso necesario</w:t>
            </w:r>
            <w:r w:rsidRPr="008C530A">
              <w:rPr>
                <w:rFonts w:ascii="Arial" w:hAnsi="Arial" w:cs="Arial"/>
              </w:rPr>
              <w:t xml:space="preserve"> de la IE con el Órgano Estatal de Control para las actividades de </w:t>
            </w:r>
            <w:r w:rsidR="005C25A1" w:rsidRPr="008C530A">
              <w:rPr>
                <w:rFonts w:ascii="Arial" w:hAnsi="Arial" w:cs="Arial"/>
              </w:rPr>
              <w:t>CS.</w:t>
            </w:r>
          </w:p>
          <w:p w:rsidR="007C4123" w:rsidRPr="008C530A" w:rsidRDefault="007C4123" w:rsidP="00265D43">
            <w:pPr>
              <w:numPr>
                <w:ilvl w:val="0"/>
                <w:numId w:val="4"/>
              </w:numPr>
              <w:spacing w:after="0" w:line="240" w:lineRule="auto"/>
              <w:ind w:left="144" w:hanging="144"/>
              <w:jc w:val="both"/>
              <w:rPr>
                <w:rFonts w:ascii="Arial" w:hAnsi="Arial" w:cs="Arial"/>
              </w:rPr>
            </w:pPr>
            <w:r w:rsidRPr="008C530A">
              <w:rPr>
                <w:rFonts w:ascii="Arial" w:hAnsi="Arial" w:cs="Arial"/>
              </w:rPr>
              <w:t xml:space="preserve">Aquellas otras actividades que las </w:t>
            </w:r>
            <w:r w:rsidR="00996DEF" w:rsidRPr="008C530A">
              <w:rPr>
                <w:rFonts w:ascii="Arial" w:hAnsi="Arial" w:cs="Arial"/>
              </w:rPr>
              <w:t>IE</w:t>
            </w:r>
            <w:r w:rsidRPr="008C530A">
              <w:rPr>
                <w:rFonts w:ascii="Arial" w:hAnsi="Arial" w:cs="Arial"/>
              </w:rPr>
              <w:t xml:space="preserve"> consideren pertinentes.</w:t>
            </w:r>
          </w:p>
        </w:tc>
      </w:tr>
      <w:tr w:rsidR="007C4123" w:rsidRPr="004F2CDF" w:rsidTr="005C25A1">
        <w:tc>
          <w:tcPr>
            <w:tcW w:w="1668" w:type="dxa"/>
            <w:vAlign w:val="center"/>
          </w:tcPr>
          <w:p w:rsidR="007C4123" w:rsidRPr="00C450A2" w:rsidRDefault="007C4123" w:rsidP="005C25A1">
            <w:pPr>
              <w:jc w:val="center"/>
              <w:rPr>
                <w:rFonts w:ascii="Arial" w:hAnsi="Arial" w:cs="Arial"/>
                <w:b/>
              </w:rPr>
            </w:pPr>
            <w:r w:rsidRPr="00C450A2">
              <w:rPr>
                <w:rFonts w:ascii="Arial" w:hAnsi="Arial" w:cs="Arial"/>
                <w:b/>
              </w:rPr>
              <w:t>Promoción y Operación</w:t>
            </w:r>
          </w:p>
        </w:tc>
        <w:tc>
          <w:tcPr>
            <w:tcW w:w="6344" w:type="dxa"/>
          </w:tcPr>
          <w:p w:rsidR="007C4123" w:rsidRPr="008C530A" w:rsidRDefault="007C4123"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Difundir a través de </w:t>
            </w:r>
            <w:r w:rsidR="00411978" w:rsidRPr="008C530A">
              <w:rPr>
                <w:rFonts w:ascii="Arial" w:hAnsi="Arial" w:cs="Arial"/>
              </w:rPr>
              <w:t>la</w:t>
            </w:r>
            <w:r w:rsidRPr="008C530A">
              <w:rPr>
                <w:rFonts w:ascii="Arial" w:hAnsi="Arial" w:cs="Arial"/>
              </w:rPr>
              <w:t xml:space="preserve"> página de Internet </w:t>
            </w:r>
            <w:r w:rsidR="005C25A1" w:rsidRPr="008C530A">
              <w:rPr>
                <w:rFonts w:ascii="Arial" w:hAnsi="Arial" w:cs="Arial"/>
              </w:rPr>
              <w:t xml:space="preserve">de la </w:t>
            </w:r>
            <w:r w:rsidR="00265D43" w:rsidRPr="008C530A">
              <w:rPr>
                <w:rFonts w:ascii="Arial" w:hAnsi="Arial" w:cs="Arial"/>
              </w:rPr>
              <w:t>IE</w:t>
            </w:r>
            <w:r w:rsidR="00AF5AF1">
              <w:rPr>
                <w:rFonts w:ascii="Arial" w:hAnsi="Arial" w:cs="Arial"/>
              </w:rPr>
              <w:t xml:space="preserve"> </w:t>
            </w:r>
            <w:r w:rsidRPr="008C530A">
              <w:rPr>
                <w:rFonts w:ascii="Arial" w:hAnsi="Arial" w:cs="Arial"/>
              </w:rPr>
              <w:t xml:space="preserve">la información proporcionada por la </w:t>
            </w:r>
            <w:r w:rsidR="005C25A1" w:rsidRPr="008C530A">
              <w:rPr>
                <w:rFonts w:ascii="Arial" w:hAnsi="Arial" w:cs="Arial"/>
              </w:rPr>
              <w:t>I</w:t>
            </w:r>
            <w:r w:rsidR="001C74F4" w:rsidRPr="008C530A">
              <w:rPr>
                <w:rFonts w:ascii="Arial" w:hAnsi="Arial" w:cs="Arial"/>
              </w:rPr>
              <w:t>nstancia Normativa</w:t>
            </w:r>
            <w:r w:rsidRPr="008C530A">
              <w:rPr>
                <w:rFonts w:ascii="Arial" w:hAnsi="Arial" w:cs="Arial"/>
              </w:rPr>
              <w:t>: Esquema de Contraloría Social, Plan de Difusión, Guía Operativa</w:t>
            </w:r>
            <w:r w:rsidR="005234F3" w:rsidRPr="008C530A">
              <w:rPr>
                <w:rFonts w:ascii="Arial" w:hAnsi="Arial" w:cs="Arial"/>
              </w:rPr>
              <w:t>,</w:t>
            </w:r>
            <w:r w:rsidR="00AF5AF1">
              <w:rPr>
                <w:rFonts w:ascii="Arial" w:hAnsi="Arial" w:cs="Arial"/>
              </w:rPr>
              <w:t xml:space="preserve"> </w:t>
            </w:r>
            <w:r w:rsidR="00411978" w:rsidRPr="008C530A">
              <w:rPr>
                <w:rFonts w:ascii="Arial" w:hAnsi="Arial" w:cs="Arial"/>
              </w:rPr>
              <w:t>C</w:t>
            </w:r>
            <w:r w:rsidRPr="008C530A">
              <w:rPr>
                <w:rFonts w:ascii="Arial" w:hAnsi="Arial" w:cs="Arial"/>
              </w:rPr>
              <w:t>édula</w:t>
            </w:r>
            <w:r w:rsidR="005234F3" w:rsidRPr="008C530A">
              <w:rPr>
                <w:rFonts w:ascii="Arial" w:hAnsi="Arial" w:cs="Arial"/>
              </w:rPr>
              <w:t>(s)</w:t>
            </w:r>
            <w:r w:rsidRPr="008C530A">
              <w:rPr>
                <w:rFonts w:ascii="Arial" w:hAnsi="Arial" w:cs="Arial"/>
              </w:rPr>
              <w:t xml:space="preserve"> de </w:t>
            </w:r>
            <w:r w:rsidR="00411978" w:rsidRPr="008C530A">
              <w:rPr>
                <w:rFonts w:ascii="Arial" w:hAnsi="Arial" w:cs="Arial"/>
              </w:rPr>
              <w:t>V</w:t>
            </w:r>
            <w:r w:rsidRPr="008C530A">
              <w:rPr>
                <w:rFonts w:ascii="Arial" w:hAnsi="Arial" w:cs="Arial"/>
              </w:rPr>
              <w:t>igilancia</w:t>
            </w:r>
            <w:r w:rsidR="005A76B0" w:rsidRPr="008C530A">
              <w:rPr>
                <w:rFonts w:ascii="Arial" w:hAnsi="Arial" w:cs="Arial"/>
                <w:lang w:val="es-ES"/>
              </w:rPr>
              <w:t>y el Informe Anual</w:t>
            </w:r>
            <w:r w:rsidRPr="008C530A">
              <w:rPr>
                <w:rFonts w:ascii="Arial" w:hAnsi="Arial" w:cs="Arial"/>
              </w:rPr>
              <w:t>.</w:t>
            </w:r>
          </w:p>
          <w:p w:rsidR="0095484A" w:rsidRPr="008C530A" w:rsidRDefault="00F67302" w:rsidP="00B131EC">
            <w:pPr>
              <w:numPr>
                <w:ilvl w:val="0"/>
                <w:numId w:val="4"/>
              </w:numPr>
              <w:spacing w:after="0" w:line="240" w:lineRule="auto"/>
              <w:ind w:left="144" w:hanging="144"/>
              <w:jc w:val="both"/>
              <w:rPr>
                <w:rFonts w:ascii="Arial" w:hAnsi="Arial" w:cs="Arial"/>
              </w:rPr>
            </w:pPr>
            <w:r w:rsidRPr="008C530A">
              <w:rPr>
                <w:rFonts w:ascii="Arial" w:hAnsi="Arial" w:cs="Arial"/>
              </w:rPr>
              <w:t xml:space="preserve">Realizar </w:t>
            </w:r>
            <w:r w:rsidR="00EF2399" w:rsidRPr="008C530A">
              <w:rPr>
                <w:rFonts w:ascii="Arial" w:hAnsi="Arial" w:cs="Arial"/>
              </w:rPr>
              <w:t xml:space="preserve">al menos dos </w:t>
            </w:r>
            <w:r w:rsidR="00AF5AF1">
              <w:rPr>
                <w:rFonts w:ascii="Arial" w:hAnsi="Arial" w:cs="Arial"/>
              </w:rPr>
              <w:t xml:space="preserve">reunión </w:t>
            </w:r>
            <w:r w:rsidRPr="008C530A">
              <w:rPr>
                <w:rFonts w:ascii="Arial" w:hAnsi="Arial" w:cs="Arial"/>
              </w:rPr>
              <w:t>es</w:t>
            </w:r>
            <w:r w:rsidR="00AF5AF1">
              <w:rPr>
                <w:rFonts w:ascii="Arial" w:hAnsi="Arial" w:cs="Arial"/>
              </w:rPr>
              <w:t xml:space="preserve"> </w:t>
            </w:r>
            <w:r w:rsidRPr="008C530A">
              <w:rPr>
                <w:rFonts w:ascii="Arial" w:hAnsi="Arial" w:cs="Arial"/>
              </w:rPr>
              <w:t>con los beneficiarios y Comités de CS para proporcionar</w:t>
            </w:r>
            <w:r w:rsidR="0095484A" w:rsidRPr="008C530A">
              <w:rPr>
                <w:rFonts w:ascii="Arial" w:hAnsi="Arial" w:cs="Arial"/>
              </w:rPr>
              <w:t xml:space="preserve"> capacitación o </w:t>
            </w:r>
            <w:r w:rsidRPr="008C530A">
              <w:rPr>
                <w:rFonts w:ascii="Arial" w:hAnsi="Arial" w:cs="Arial"/>
              </w:rPr>
              <w:t>asesoría</w:t>
            </w:r>
            <w:r w:rsidR="00EF2399" w:rsidRPr="008C530A">
              <w:rPr>
                <w:rFonts w:ascii="Arial" w:hAnsi="Arial" w:cs="Arial"/>
              </w:rPr>
              <w:t>. Adicionales de la reunión para constituir el Comité de Contraloría Social</w:t>
            </w:r>
            <w:r w:rsidR="007C1B57" w:rsidRPr="008C530A">
              <w:rPr>
                <w:rFonts w:ascii="Arial" w:hAnsi="Arial" w:cs="Arial"/>
              </w:rPr>
              <w:t xml:space="preserve"> (CCS)</w:t>
            </w:r>
            <w:r w:rsidR="00EF2399" w:rsidRPr="008C530A">
              <w:rPr>
                <w:rFonts w:ascii="Arial" w:hAnsi="Arial" w:cs="Arial"/>
              </w:rPr>
              <w:t>, además se deberá</w:t>
            </w:r>
            <w:r w:rsidR="00D61861" w:rsidRPr="008C530A">
              <w:rPr>
                <w:rFonts w:ascii="Arial" w:hAnsi="Arial" w:cs="Arial"/>
              </w:rPr>
              <w:t>n</w:t>
            </w:r>
            <w:r w:rsidR="00EF2399" w:rsidRPr="008C530A">
              <w:rPr>
                <w:rFonts w:ascii="Arial" w:hAnsi="Arial" w:cs="Arial"/>
              </w:rPr>
              <w:t xml:space="preserve"> de </w:t>
            </w:r>
            <w:r w:rsidRPr="008C530A">
              <w:rPr>
                <w:rFonts w:ascii="Arial" w:hAnsi="Arial" w:cs="Arial"/>
              </w:rPr>
              <w:t>registrar</w:t>
            </w:r>
            <w:r w:rsidR="0095484A" w:rsidRPr="008C530A">
              <w:rPr>
                <w:rFonts w:ascii="Arial" w:hAnsi="Arial" w:cs="Arial"/>
              </w:rPr>
              <w:t xml:space="preserve"> las</w:t>
            </w:r>
            <w:r w:rsidRPr="008C530A">
              <w:rPr>
                <w:rFonts w:ascii="Arial" w:hAnsi="Arial" w:cs="Arial"/>
              </w:rPr>
              <w:t xml:space="preserve"> minutas en el SICS.</w:t>
            </w:r>
          </w:p>
          <w:p w:rsidR="0095484A" w:rsidRPr="008C530A" w:rsidRDefault="005C25A1" w:rsidP="00E62088">
            <w:pPr>
              <w:numPr>
                <w:ilvl w:val="0"/>
                <w:numId w:val="4"/>
              </w:numPr>
              <w:spacing w:after="0" w:line="240" w:lineRule="auto"/>
              <w:ind w:left="144" w:hanging="144"/>
              <w:jc w:val="both"/>
              <w:rPr>
                <w:rFonts w:ascii="Arial" w:hAnsi="Arial" w:cs="Arial"/>
              </w:rPr>
            </w:pPr>
            <w:r w:rsidRPr="008C530A">
              <w:rPr>
                <w:rFonts w:ascii="Arial" w:hAnsi="Arial" w:cs="Arial"/>
              </w:rPr>
              <w:t>Constituir el</w:t>
            </w:r>
            <w:r w:rsidR="00AF5AF1">
              <w:rPr>
                <w:rFonts w:ascii="Arial" w:hAnsi="Arial" w:cs="Arial"/>
              </w:rPr>
              <w:t xml:space="preserve"> </w:t>
            </w:r>
            <w:r w:rsidRPr="008C530A">
              <w:rPr>
                <w:rFonts w:ascii="Arial" w:hAnsi="Arial" w:cs="Arial"/>
              </w:rPr>
              <w:t>Comité</w:t>
            </w:r>
            <w:r w:rsidR="0095484A" w:rsidRPr="008C530A">
              <w:rPr>
                <w:rFonts w:ascii="Arial" w:hAnsi="Arial" w:cs="Arial"/>
              </w:rPr>
              <w:t>(s)</w:t>
            </w:r>
            <w:r w:rsidRPr="008C530A">
              <w:rPr>
                <w:rFonts w:ascii="Arial" w:hAnsi="Arial" w:cs="Arial"/>
              </w:rPr>
              <w:t xml:space="preserve"> de CS</w:t>
            </w:r>
            <w:r w:rsidR="00BF54CE" w:rsidRPr="008C530A">
              <w:rPr>
                <w:rFonts w:ascii="Arial" w:hAnsi="Arial" w:cs="Arial"/>
              </w:rPr>
              <w:t>.</w:t>
            </w:r>
          </w:p>
          <w:p w:rsidR="005C25A1" w:rsidRPr="008C530A" w:rsidRDefault="005C25A1" w:rsidP="00E62088">
            <w:pPr>
              <w:numPr>
                <w:ilvl w:val="0"/>
                <w:numId w:val="4"/>
              </w:numPr>
              <w:spacing w:after="0" w:line="240" w:lineRule="auto"/>
              <w:ind w:left="144" w:hanging="144"/>
              <w:jc w:val="both"/>
              <w:rPr>
                <w:rFonts w:ascii="Arial" w:hAnsi="Arial" w:cs="Arial"/>
              </w:rPr>
            </w:pPr>
            <w:r w:rsidRPr="008C530A">
              <w:rPr>
                <w:rFonts w:ascii="Arial" w:hAnsi="Arial" w:cs="Arial"/>
              </w:rPr>
              <w:t>Registrar el Comité de CS en el SICS.</w:t>
            </w:r>
          </w:p>
          <w:p w:rsidR="007C4123" w:rsidRPr="008C530A" w:rsidRDefault="007C4123"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Proporcionar asesoría en materia de CS a los </w:t>
            </w:r>
            <w:r w:rsidR="0095484A" w:rsidRPr="008C530A">
              <w:rPr>
                <w:rFonts w:ascii="Arial" w:hAnsi="Arial" w:cs="Arial"/>
              </w:rPr>
              <w:t xml:space="preserve">integrantes de Comité o </w:t>
            </w:r>
            <w:r w:rsidRPr="008C530A">
              <w:rPr>
                <w:rFonts w:ascii="Arial" w:hAnsi="Arial" w:cs="Arial"/>
              </w:rPr>
              <w:t xml:space="preserve">beneficiarios </w:t>
            </w:r>
            <w:r w:rsidR="00C450A2" w:rsidRPr="008C530A">
              <w:rPr>
                <w:rFonts w:ascii="Arial" w:hAnsi="Arial" w:cs="Arial"/>
              </w:rPr>
              <w:t>de</w:t>
            </w:r>
            <w:r w:rsidR="005C25A1" w:rsidRPr="008C530A">
              <w:rPr>
                <w:rFonts w:ascii="Arial" w:hAnsi="Arial" w:cs="Arial"/>
              </w:rPr>
              <w:t>l Programa</w:t>
            </w:r>
            <w:r w:rsidRPr="008C530A">
              <w:rPr>
                <w:rFonts w:ascii="Arial" w:hAnsi="Arial" w:cs="Arial"/>
              </w:rPr>
              <w:t>.</w:t>
            </w:r>
          </w:p>
          <w:p w:rsidR="00550BA0" w:rsidRPr="008C530A" w:rsidRDefault="00550BA0"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Levantar una </w:t>
            </w:r>
            <w:r w:rsidR="00101F70" w:rsidRPr="008C530A">
              <w:rPr>
                <w:rFonts w:ascii="Arial" w:hAnsi="Arial" w:cs="Arial"/>
              </w:rPr>
              <w:t>M</w:t>
            </w:r>
            <w:r w:rsidRPr="008C530A">
              <w:rPr>
                <w:rFonts w:ascii="Arial" w:hAnsi="Arial" w:cs="Arial"/>
              </w:rPr>
              <w:t xml:space="preserve">inuta </w:t>
            </w:r>
            <w:r w:rsidR="00101F70" w:rsidRPr="008C530A">
              <w:rPr>
                <w:rFonts w:ascii="Arial" w:hAnsi="Arial" w:cs="Arial"/>
              </w:rPr>
              <w:t>por</w:t>
            </w:r>
            <w:r w:rsidRPr="008C530A">
              <w:rPr>
                <w:rFonts w:ascii="Arial" w:hAnsi="Arial" w:cs="Arial"/>
              </w:rPr>
              <w:t xml:space="preserve"> cada reunión </w:t>
            </w:r>
            <w:r w:rsidR="00101F70" w:rsidRPr="008C530A">
              <w:rPr>
                <w:rFonts w:ascii="Arial" w:hAnsi="Arial" w:cs="Arial"/>
              </w:rPr>
              <w:t>de C</w:t>
            </w:r>
            <w:r w:rsidR="00DB66B3" w:rsidRPr="008C530A">
              <w:rPr>
                <w:rFonts w:ascii="Arial" w:hAnsi="Arial" w:cs="Arial"/>
              </w:rPr>
              <w:t xml:space="preserve">S </w:t>
            </w:r>
            <w:r w:rsidRPr="008C530A">
              <w:rPr>
                <w:rFonts w:ascii="Arial" w:hAnsi="Arial" w:cs="Arial"/>
                <w:b/>
              </w:rPr>
              <w:t>(A</w:t>
            </w:r>
            <w:r w:rsidR="006C108C" w:rsidRPr="008C530A">
              <w:rPr>
                <w:rFonts w:ascii="Arial" w:hAnsi="Arial" w:cs="Arial"/>
                <w:b/>
              </w:rPr>
              <w:t>nexo 3)</w:t>
            </w:r>
            <w:r w:rsidR="008442F9" w:rsidRPr="008C530A">
              <w:rPr>
                <w:rFonts w:ascii="Arial" w:hAnsi="Arial" w:cs="Arial"/>
                <w:b/>
              </w:rPr>
              <w:t>.</w:t>
            </w:r>
          </w:p>
          <w:p w:rsidR="007C4123" w:rsidRPr="008C530A" w:rsidRDefault="005C25A1" w:rsidP="00B131EC">
            <w:pPr>
              <w:numPr>
                <w:ilvl w:val="0"/>
                <w:numId w:val="5"/>
              </w:numPr>
              <w:spacing w:after="0" w:line="240" w:lineRule="auto"/>
              <w:ind w:left="144" w:hanging="144"/>
              <w:jc w:val="both"/>
              <w:rPr>
                <w:rFonts w:ascii="Arial" w:hAnsi="Arial" w:cs="Arial"/>
              </w:rPr>
            </w:pPr>
            <w:r w:rsidRPr="008C530A">
              <w:rPr>
                <w:rFonts w:ascii="Arial" w:hAnsi="Arial" w:cs="Arial"/>
              </w:rPr>
              <w:t xml:space="preserve">Aquellas otras actividades que las Instancias Ejecutoras </w:t>
            </w:r>
            <w:r w:rsidRPr="008C530A">
              <w:rPr>
                <w:rFonts w:ascii="Arial" w:hAnsi="Arial" w:cs="Arial"/>
              </w:rPr>
              <w:lastRenderedPageBreak/>
              <w:t>consideren pertinentes.</w:t>
            </w:r>
          </w:p>
        </w:tc>
      </w:tr>
      <w:tr w:rsidR="007C4123" w:rsidRPr="004F2CDF" w:rsidTr="005C25A1">
        <w:tc>
          <w:tcPr>
            <w:tcW w:w="1668" w:type="dxa"/>
            <w:vAlign w:val="center"/>
          </w:tcPr>
          <w:p w:rsidR="007C4123" w:rsidRPr="00C811B6" w:rsidRDefault="007C4123" w:rsidP="005C25A1">
            <w:pPr>
              <w:jc w:val="center"/>
              <w:rPr>
                <w:rFonts w:ascii="Arial" w:hAnsi="Arial" w:cs="Arial"/>
                <w:b/>
              </w:rPr>
            </w:pPr>
            <w:r w:rsidRPr="00C811B6">
              <w:rPr>
                <w:rFonts w:ascii="Arial" w:hAnsi="Arial" w:cs="Arial"/>
                <w:b/>
              </w:rPr>
              <w:lastRenderedPageBreak/>
              <w:t>Seguimiento</w:t>
            </w:r>
          </w:p>
        </w:tc>
        <w:tc>
          <w:tcPr>
            <w:tcW w:w="6344" w:type="dxa"/>
          </w:tcPr>
          <w:p w:rsidR="007C4123" w:rsidRPr="00C811B6" w:rsidRDefault="007C4123"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Capturar en el SICS las actividades de </w:t>
            </w:r>
            <w:r w:rsidR="005C25A1" w:rsidRPr="00C811B6">
              <w:rPr>
                <w:rFonts w:ascii="Arial" w:hAnsi="Arial" w:cs="Arial"/>
              </w:rPr>
              <w:t xml:space="preserve">difusión, capacitación, </w:t>
            </w:r>
            <w:r w:rsidRPr="00C811B6">
              <w:rPr>
                <w:rFonts w:ascii="Arial" w:hAnsi="Arial" w:cs="Arial"/>
              </w:rPr>
              <w:t>promoción y seguimiento de la CS</w:t>
            </w:r>
            <w:r w:rsidR="00567B28">
              <w:rPr>
                <w:rFonts w:ascii="Arial" w:hAnsi="Arial" w:cs="Arial"/>
              </w:rPr>
              <w:t>.</w:t>
            </w:r>
          </w:p>
          <w:p w:rsidR="005C25A1" w:rsidRPr="00C811B6" w:rsidRDefault="005C25A1" w:rsidP="00B131EC">
            <w:pPr>
              <w:numPr>
                <w:ilvl w:val="0"/>
                <w:numId w:val="5"/>
              </w:numPr>
              <w:spacing w:after="0" w:line="240" w:lineRule="auto"/>
              <w:ind w:left="144" w:hanging="144"/>
              <w:jc w:val="both"/>
              <w:rPr>
                <w:rFonts w:ascii="Arial" w:hAnsi="Arial" w:cs="Arial"/>
              </w:rPr>
            </w:pPr>
            <w:r w:rsidRPr="00C811B6">
              <w:rPr>
                <w:rFonts w:ascii="Arial" w:hAnsi="Arial" w:cs="Arial"/>
              </w:rPr>
              <w:t>Capturar en el SICS las actividades del Comité de CS</w:t>
            </w:r>
            <w:r w:rsidR="00567B28">
              <w:rPr>
                <w:rFonts w:ascii="Arial" w:hAnsi="Arial" w:cs="Arial"/>
              </w:rPr>
              <w:t>.</w:t>
            </w:r>
          </w:p>
          <w:p w:rsidR="007C4123" w:rsidRPr="00C811B6" w:rsidRDefault="007C4123"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Recopilar y capturar en el SICS las </w:t>
            </w:r>
            <w:r w:rsidR="00BF54CE">
              <w:rPr>
                <w:rFonts w:ascii="Arial" w:hAnsi="Arial" w:cs="Arial"/>
              </w:rPr>
              <w:t>C</w:t>
            </w:r>
            <w:r w:rsidRPr="00C811B6">
              <w:rPr>
                <w:rFonts w:ascii="Arial" w:hAnsi="Arial" w:cs="Arial"/>
              </w:rPr>
              <w:t xml:space="preserve">édulas de </w:t>
            </w:r>
            <w:r w:rsidR="00BF54CE">
              <w:rPr>
                <w:rFonts w:ascii="Arial" w:hAnsi="Arial" w:cs="Arial"/>
              </w:rPr>
              <w:t>V</w:t>
            </w:r>
            <w:r w:rsidRPr="00C811B6">
              <w:rPr>
                <w:rFonts w:ascii="Arial" w:hAnsi="Arial" w:cs="Arial"/>
              </w:rPr>
              <w:t>igilancia.</w:t>
            </w:r>
          </w:p>
          <w:p w:rsidR="00C72374" w:rsidRPr="00C811B6" w:rsidRDefault="00C72374" w:rsidP="00B131EC">
            <w:pPr>
              <w:numPr>
                <w:ilvl w:val="0"/>
                <w:numId w:val="5"/>
              </w:numPr>
              <w:spacing w:after="0" w:line="240" w:lineRule="auto"/>
              <w:ind w:left="144" w:hanging="144"/>
              <w:jc w:val="both"/>
              <w:rPr>
                <w:rFonts w:ascii="Arial" w:hAnsi="Arial" w:cs="Arial"/>
              </w:rPr>
            </w:pPr>
            <w:r w:rsidRPr="00C811B6">
              <w:rPr>
                <w:rFonts w:ascii="Arial" w:hAnsi="Arial" w:cs="Arial"/>
              </w:rPr>
              <w:t xml:space="preserve">Capturar el </w:t>
            </w:r>
            <w:r w:rsidR="00BF54CE">
              <w:rPr>
                <w:rFonts w:ascii="Arial" w:hAnsi="Arial" w:cs="Arial"/>
              </w:rPr>
              <w:t>I</w:t>
            </w:r>
            <w:r w:rsidRPr="00C811B6">
              <w:rPr>
                <w:rFonts w:ascii="Arial" w:hAnsi="Arial" w:cs="Arial"/>
              </w:rPr>
              <w:t xml:space="preserve">nforme </w:t>
            </w:r>
            <w:r w:rsidR="00BF54CE">
              <w:rPr>
                <w:rFonts w:ascii="Arial" w:hAnsi="Arial" w:cs="Arial"/>
              </w:rPr>
              <w:t>A</w:t>
            </w:r>
            <w:r w:rsidRPr="00C811B6">
              <w:rPr>
                <w:rFonts w:ascii="Arial" w:hAnsi="Arial" w:cs="Arial"/>
              </w:rPr>
              <w:t>nual</w:t>
            </w:r>
            <w:r w:rsidR="005A76B0">
              <w:rPr>
                <w:rFonts w:ascii="Arial" w:hAnsi="Arial" w:cs="Arial"/>
              </w:rPr>
              <w:t xml:space="preserve"> en SICS</w:t>
            </w:r>
            <w:r w:rsidRPr="00C811B6">
              <w:rPr>
                <w:rFonts w:ascii="Arial" w:hAnsi="Arial" w:cs="Arial"/>
              </w:rPr>
              <w:t>.</w:t>
            </w:r>
          </w:p>
          <w:p w:rsidR="00012453" w:rsidRPr="00DC52F8" w:rsidRDefault="005F199A" w:rsidP="00B131EC">
            <w:pPr>
              <w:numPr>
                <w:ilvl w:val="0"/>
                <w:numId w:val="5"/>
              </w:numPr>
              <w:spacing w:after="0" w:line="240" w:lineRule="auto"/>
              <w:ind w:left="144" w:hanging="144"/>
              <w:jc w:val="both"/>
              <w:rPr>
                <w:rFonts w:ascii="Arial" w:hAnsi="Arial" w:cs="Arial"/>
              </w:rPr>
            </w:pPr>
            <w:r w:rsidRPr="00DC52F8">
              <w:rPr>
                <w:rFonts w:ascii="Arial" w:hAnsi="Arial" w:cs="Arial"/>
              </w:rPr>
              <w:t xml:space="preserve">Turnar al Órgano Estatal de Control las </w:t>
            </w:r>
            <w:r w:rsidR="00012453" w:rsidRPr="00DC52F8">
              <w:rPr>
                <w:rFonts w:ascii="Arial" w:hAnsi="Arial" w:cs="Arial"/>
              </w:rPr>
              <w:t>quejas y</w:t>
            </w:r>
            <w:r w:rsidR="00AF5AF1">
              <w:rPr>
                <w:rFonts w:ascii="Arial" w:hAnsi="Arial" w:cs="Arial"/>
              </w:rPr>
              <w:t xml:space="preserve"> </w:t>
            </w:r>
            <w:r w:rsidR="00012453" w:rsidRPr="00DC52F8">
              <w:rPr>
                <w:rFonts w:ascii="Arial" w:hAnsi="Arial" w:cs="Arial"/>
              </w:rPr>
              <w:t>denuncias</w:t>
            </w:r>
            <w:r w:rsidR="00B131EC">
              <w:rPr>
                <w:rFonts w:ascii="Arial" w:hAnsi="Arial" w:cs="Arial"/>
              </w:rPr>
              <w:t xml:space="preserve"> y</w:t>
            </w:r>
            <w:r w:rsidR="0095484A">
              <w:rPr>
                <w:rFonts w:ascii="Arial" w:hAnsi="Arial" w:cs="Arial"/>
              </w:rPr>
              <w:t>/o</w:t>
            </w:r>
            <w:r w:rsidR="00B131EC">
              <w:rPr>
                <w:rFonts w:ascii="Arial" w:hAnsi="Arial" w:cs="Arial"/>
              </w:rPr>
              <w:t xml:space="preserve"> a la CGUTyP</w:t>
            </w:r>
            <w:r w:rsidRPr="00DC52F8">
              <w:rPr>
                <w:rFonts w:ascii="Arial" w:hAnsi="Arial" w:cs="Arial"/>
              </w:rPr>
              <w:t>.</w:t>
            </w:r>
          </w:p>
          <w:p w:rsidR="007C4123" w:rsidRPr="00C811B6" w:rsidRDefault="005C25A1" w:rsidP="005A76B0">
            <w:pPr>
              <w:numPr>
                <w:ilvl w:val="0"/>
                <w:numId w:val="5"/>
              </w:numPr>
              <w:spacing w:after="0" w:line="240" w:lineRule="auto"/>
              <w:ind w:left="144" w:hanging="144"/>
              <w:jc w:val="both"/>
              <w:rPr>
                <w:rFonts w:ascii="Arial" w:hAnsi="Arial" w:cs="Arial"/>
              </w:rPr>
            </w:pPr>
            <w:r w:rsidRPr="00C811B6">
              <w:rPr>
                <w:rFonts w:ascii="Arial" w:hAnsi="Arial" w:cs="Arial"/>
              </w:rPr>
              <w:t xml:space="preserve">Aquellas otras actividades que las </w:t>
            </w:r>
            <w:r w:rsidR="005A76B0">
              <w:rPr>
                <w:rFonts w:ascii="Arial" w:hAnsi="Arial" w:cs="Arial"/>
              </w:rPr>
              <w:t xml:space="preserve">IES </w:t>
            </w:r>
            <w:r w:rsidRPr="00C811B6">
              <w:rPr>
                <w:rFonts w:ascii="Arial" w:hAnsi="Arial" w:cs="Arial"/>
              </w:rPr>
              <w:t>consideren pertinentes.</w:t>
            </w:r>
          </w:p>
        </w:tc>
      </w:tr>
    </w:tbl>
    <w:p w:rsidR="00A70190" w:rsidRDefault="00A70190" w:rsidP="007C4123">
      <w:pPr>
        <w:ind w:left="720"/>
        <w:jc w:val="both"/>
        <w:rPr>
          <w:rFonts w:ascii="Arial" w:hAnsi="Arial" w:cs="Arial"/>
          <w:b/>
        </w:rPr>
      </w:pPr>
    </w:p>
    <w:p w:rsidR="008958A4" w:rsidRDefault="008958A4" w:rsidP="007C4123">
      <w:pPr>
        <w:ind w:left="720"/>
        <w:jc w:val="both"/>
        <w:rPr>
          <w:rFonts w:ascii="Arial" w:hAnsi="Arial" w:cs="Arial"/>
          <w:b/>
        </w:rPr>
      </w:pPr>
    </w:p>
    <w:p w:rsidR="008958A4" w:rsidRDefault="008958A4"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47DB3" w:rsidRDefault="00247DB3" w:rsidP="009307BF">
      <w:pPr>
        <w:ind w:left="709"/>
        <w:jc w:val="both"/>
        <w:rPr>
          <w:rFonts w:ascii="Arial" w:hAnsi="Arial" w:cs="Arial"/>
        </w:rPr>
      </w:pP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00AF5AF1">
        <w:rPr>
          <w:rFonts w:ascii="Arial" w:hAnsi="Arial" w:cs="Arial"/>
        </w:rPr>
        <w:t xml:space="preserve"> </w:t>
      </w:r>
      <w:r w:rsidR="006600E6" w:rsidRPr="002327B2">
        <w:rPr>
          <w:rFonts w:ascii="Arial" w:hAnsi="Arial" w:cs="Arial"/>
        </w:rPr>
        <w:t>C</w:t>
      </w:r>
      <w:r w:rsidRPr="002327B2">
        <w:rPr>
          <w:rFonts w:ascii="Arial" w:hAnsi="Arial" w:cs="Arial"/>
        </w:rPr>
        <w:t>omités de Contraloría Social en cada IES participante en el</w:t>
      </w:r>
      <w:r w:rsidR="00A96A81" w:rsidRPr="002327B2">
        <w:rPr>
          <w:rFonts w:ascii="Arial" w:hAnsi="Arial" w:cs="Arial"/>
        </w:rPr>
        <w:t xml:space="preserve"> marco del</w:t>
      </w:r>
      <w:r w:rsidR="00AF5AF1">
        <w:rPr>
          <w:rFonts w:ascii="Arial" w:hAnsi="Arial" w:cs="Arial"/>
        </w:rPr>
        <w:t xml:space="preserve"> </w:t>
      </w:r>
      <w:r w:rsidR="00FC43DA" w:rsidRPr="002327B2">
        <w:rPr>
          <w:rFonts w:ascii="Arial" w:hAnsi="Arial" w:cs="Arial"/>
        </w:rPr>
        <w:t>PROFOCIE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AF5AF1">
        <w:rPr>
          <w:rFonts w:ascii="Arial" w:hAnsi="Arial" w:cs="Arial"/>
        </w:rPr>
        <w:t xml:space="preserve"> </w:t>
      </w:r>
      <w:r w:rsidR="009360FD" w:rsidRPr="002327B2">
        <w:rPr>
          <w:rFonts w:ascii="Arial" w:hAnsi="Arial" w:cs="Arial"/>
        </w:rPr>
        <w:t>(docentes y alumnos)</w:t>
      </w:r>
      <w:r w:rsidR="006600E6" w:rsidRPr="002327B2">
        <w:rPr>
          <w:rFonts w:ascii="Arial" w:hAnsi="Arial" w:cs="Arial"/>
        </w:rPr>
        <w:t>,</w:t>
      </w:r>
      <w:r w:rsidR="003904EA">
        <w:rPr>
          <w:rFonts w:ascii="Arial" w:hAnsi="Arial" w:cs="Arial"/>
        </w:rPr>
        <w:t xml:space="preserve"> </w:t>
      </w:r>
      <w:r w:rsidR="00E1031C" w:rsidRPr="002327B2">
        <w:rPr>
          <w:rFonts w:ascii="Arial" w:hAnsi="Arial" w:cs="Arial"/>
        </w:rPr>
        <w:t xml:space="preserve">de tal forma </w:t>
      </w:r>
      <w:r w:rsidR="006600E6" w:rsidRPr="002327B2">
        <w:rPr>
          <w:rFonts w:ascii="Arial" w:hAnsi="Arial" w:cs="Arial"/>
        </w:rPr>
        <w:t>que el número de los integrantes se</w:t>
      </w:r>
      <w:r w:rsidR="00E1031C" w:rsidRPr="002327B2">
        <w:rPr>
          <w:rFonts w:ascii="Arial" w:hAnsi="Arial" w:cs="Arial"/>
        </w:rPr>
        <w:t>rá</w:t>
      </w:r>
      <w:r w:rsidR="006600E6" w:rsidRPr="002327B2">
        <w:rPr>
          <w:rFonts w:ascii="Arial" w:hAnsi="Arial" w:cs="Arial"/>
        </w:rPr>
        <w:t xml:space="preserve"> equitativo entre hombres </w:t>
      </w:r>
      <w:r w:rsidR="009307BF" w:rsidRPr="002327B2">
        <w:rPr>
          <w:rFonts w:ascii="Arial" w:hAnsi="Arial" w:cs="Arial"/>
        </w:rPr>
        <w:t>y mujeres.</w:t>
      </w:r>
    </w:p>
    <w:p w:rsidR="00067AE4" w:rsidRPr="00F6447D" w:rsidRDefault="00067AE4" w:rsidP="00067AE4">
      <w:pPr>
        <w:ind w:left="708"/>
        <w:jc w:val="both"/>
        <w:rPr>
          <w:rFonts w:ascii="Arial" w:hAnsi="Arial" w:cs="Arial"/>
        </w:rPr>
      </w:pPr>
      <w:r w:rsidRPr="00F6447D">
        <w:rPr>
          <w:rFonts w:ascii="Arial" w:hAnsi="Arial" w:cs="Arial"/>
        </w:rPr>
        <w:t xml:space="preserve">Para conformar el Comité de Contraloría Social, el Rector de la Instancia Ejecutora con apoyo de Responsable de la Contraloría Social promoverán entre los beneficiarios, que por medio de votación se designen a los miembros de éste, lo cual deberá de hacerse constar, para lo cual se utilizará un escrito libre y posteriormente se realizará una reunión para formalizar la constitución del Comité al inicio de la ejecución del programa de la CS, en donde habrá invitados, de no existir inconveniente, llenando el formato de Minuta de Reunión, </w:t>
      </w:r>
      <w:r w:rsidRPr="00AF5AF1">
        <w:rPr>
          <w:rFonts w:ascii="Arial" w:hAnsi="Arial" w:cs="Arial"/>
          <w:b/>
        </w:rPr>
        <w:t>ver anexo 3</w:t>
      </w:r>
      <w:r w:rsidRPr="00F6447D">
        <w:rPr>
          <w:rFonts w:ascii="Arial" w:hAnsi="Arial" w:cs="Arial"/>
        </w:rPr>
        <w:t xml:space="preserve"> y también el  formato de Acta de Registro del CCS, el cual se observa en </w:t>
      </w:r>
      <w:r w:rsidRPr="00AF5AF1">
        <w:rPr>
          <w:rFonts w:ascii="Arial" w:hAnsi="Arial" w:cs="Arial"/>
          <w:b/>
        </w:rPr>
        <w:t>el  Anexo 4</w:t>
      </w:r>
      <w:r w:rsidRPr="00F6447D">
        <w:rPr>
          <w:rFonts w:ascii="Arial" w:hAnsi="Arial" w:cs="Arial"/>
        </w:rPr>
        <w:t>, por medio del cual se registrará el nombre y cargo de los miembros del Comité. Cabe señalar que también se hará también una relación de los invitados con su nombre y firma, la cual se anexará a la minuta de la reunión.</w:t>
      </w:r>
    </w:p>
    <w:p w:rsidR="00067AE4" w:rsidRPr="00F6447D" w:rsidRDefault="00067AE4" w:rsidP="00067AE4">
      <w:pPr>
        <w:ind w:left="708"/>
        <w:jc w:val="both"/>
        <w:rPr>
          <w:rFonts w:ascii="Arial" w:hAnsi="Arial" w:cs="Arial"/>
        </w:rPr>
      </w:pPr>
      <w:r w:rsidRPr="00F6447D">
        <w:rPr>
          <w:rFonts w:ascii="Arial" w:hAnsi="Arial" w:cs="Arial"/>
        </w:rPr>
        <w:t xml:space="preserve">Es importante señalar que el escrito libre mencionado anteriormente deberá de contener el nombre del programa, el ejercicio fiscal, el domicilio legal del Comité, el </w:t>
      </w:r>
      <w:r w:rsidRPr="00F6447D">
        <w:rPr>
          <w:rFonts w:ascii="Arial" w:hAnsi="Arial" w:cs="Arial"/>
        </w:rPr>
        <w:lastRenderedPageBreak/>
        <w:t>texto en el que se indique que el comité fue elegido por mayoría de votos, así como los mecanismos e instrumentos que utilizará para el ejercicio de sus actividades, con base al presente documento.</w:t>
      </w:r>
    </w:p>
    <w:p w:rsidR="00067AE4" w:rsidRDefault="00067AE4" w:rsidP="00624998">
      <w:pPr>
        <w:ind w:left="708"/>
        <w:jc w:val="both"/>
        <w:rPr>
          <w:rFonts w:ascii="Arial" w:hAnsi="Arial" w:cs="Arial"/>
        </w:rPr>
      </w:pPr>
    </w:p>
    <w:p w:rsidR="001C3F98" w:rsidRPr="008C530A" w:rsidRDefault="00F6447D" w:rsidP="00624998">
      <w:pPr>
        <w:ind w:left="708"/>
        <w:jc w:val="both"/>
        <w:rPr>
          <w:rFonts w:ascii="Arial" w:hAnsi="Arial" w:cs="Arial"/>
        </w:rPr>
      </w:pPr>
      <w:r>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registro dentro de un plazo de 15 días hábiles, contando a partir de la fecha de presentación de la solicitud de registro.</w:t>
      </w:r>
    </w:p>
    <w:p w:rsidR="006A24F3" w:rsidRPr="008C530A" w:rsidRDefault="006A24F3" w:rsidP="00624998">
      <w:pPr>
        <w:ind w:left="708"/>
        <w:jc w:val="both"/>
        <w:rPr>
          <w:rFonts w:ascii="Arial" w:hAnsi="Arial" w:cs="Arial"/>
        </w:rPr>
      </w:pPr>
      <w:r w:rsidRPr="008C530A">
        <w:rPr>
          <w:rFonts w:ascii="Arial" w:hAnsi="Arial" w:cs="Arial"/>
        </w:rPr>
        <w:t>El Responsable de la CS en la IE deberá de proporcionar asesoría para la elaboración del escrito libre y le proporcionará la información sobre la operación del programa del PROFOCIE, así como la relacionada con el ejercicio de sus actividades.</w:t>
      </w:r>
    </w:p>
    <w:p w:rsidR="0056440A" w:rsidRDefault="0056440A" w:rsidP="0056440A">
      <w:pPr>
        <w:ind w:left="708"/>
        <w:jc w:val="both"/>
        <w:rPr>
          <w:rFonts w:ascii="Arial" w:hAnsi="Arial" w:cs="Arial"/>
        </w:rPr>
      </w:pPr>
      <w:r w:rsidRPr="008C530A">
        <w:rPr>
          <w:rFonts w:ascii="Arial" w:hAnsi="Arial" w:cs="Arial"/>
        </w:rPr>
        <w:t xml:space="preserve">La calidad de integrantes del CCS se garantizará por medio de los registros del personal docente y/o para los </w:t>
      </w:r>
      <w:r w:rsidR="00472A4C" w:rsidRPr="008C530A">
        <w:rPr>
          <w:rFonts w:ascii="Arial" w:hAnsi="Arial" w:cs="Arial"/>
        </w:rPr>
        <w:t>alumnos</w:t>
      </w:r>
      <w:r w:rsidRPr="008C530A">
        <w:rPr>
          <w:rFonts w:ascii="Arial" w:hAnsi="Arial" w:cs="Arial"/>
        </w:rPr>
        <w:t xml:space="preserve"> de los listados de la matrícula de la IES.</w:t>
      </w:r>
    </w:p>
    <w:p w:rsidR="00624998" w:rsidRDefault="00624998" w:rsidP="00FC12E8">
      <w:pPr>
        <w:ind w:left="708"/>
        <w:jc w:val="both"/>
        <w:rPr>
          <w:rFonts w:ascii="Arial" w:hAnsi="Arial" w:cs="Arial"/>
        </w:rPr>
      </w:pPr>
      <w:r>
        <w:rPr>
          <w:rFonts w:ascii="Arial" w:hAnsi="Arial" w:cs="Arial"/>
        </w:rPr>
        <w:t>Considerar que e</w:t>
      </w:r>
      <w:r w:rsidRPr="00B35AB6">
        <w:rPr>
          <w:rFonts w:ascii="Arial" w:hAnsi="Arial" w:cs="Arial"/>
        </w:rPr>
        <w:t xml:space="preserve">l número </w:t>
      </w:r>
      <w:r>
        <w:rPr>
          <w:rFonts w:ascii="Arial" w:hAnsi="Arial" w:cs="Arial"/>
        </w:rPr>
        <w:t xml:space="preserve">mínimo de </w:t>
      </w:r>
      <w:r w:rsidRPr="00B35AB6">
        <w:rPr>
          <w:rFonts w:ascii="Arial" w:hAnsi="Arial" w:cs="Arial"/>
        </w:rPr>
        <w:t>integrantes de un comité</w:t>
      </w:r>
      <w:r>
        <w:rPr>
          <w:rFonts w:ascii="Arial" w:hAnsi="Arial" w:cs="Arial"/>
        </w:rPr>
        <w:t>,</w:t>
      </w:r>
      <w:r w:rsidRPr="00B35AB6">
        <w:rPr>
          <w:rFonts w:ascii="Arial" w:hAnsi="Arial" w:cs="Arial"/>
        </w:rPr>
        <w:t xml:space="preserve"> deberá ser </w:t>
      </w:r>
      <w:r>
        <w:rPr>
          <w:rFonts w:ascii="Arial" w:hAnsi="Arial" w:cs="Arial"/>
        </w:rPr>
        <w:t xml:space="preserve">de </w:t>
      </w:r>
      <w:r w:rsidRPr="00B35AB6">
        <w:rPr>
          <w:rFonts w:ascii="Arial" w:hAnsi="Arial" w:cs="Arial"/>
        </w:rPr>
        <w:t>tres personas</w:t>
      </w:r>
      <w:r>
        <w:rPr>
          <w:rFonts w:ascii="Arial" w:hAnsi="Arial" w:cs="Arial"/>
        </w:rPr>
        <w:t xml:space="preserve"> y el máximo siete.</w:t>
      </w:r>
    </w:p>
    <w:p w:rsidR="00FC12E8" w:rsidRDefault="00FC12E8" w:rsidP="00FC12E8">
      <w:pPr>
        <w:ind w:left="708"/>
        <w:jc w:val="both"/>
        <w:rPr>
          <w:rFonts w:ascii="Arial" w:hAnsi="Arial" w:cs="Arial"/>
        </w:rPr>
      </w:pPr>
      <w:r w:rsidRPr="00957C99">
        <w:rPr>
          <w:rFonts w:ascii="Arial" w:hAnsi="Arial" w:cs="Arial"/>
        </w:rPr>
        <w:t>Asimismo, las Instancias Ejecutoras que resulten beneficiadas y seleccionadas en 201</w:t>
      </w:r>
      <w:r w:rsidR="00BF54CE" w:rsidRPr="00957C99">
        <w:rPr>
          <w:rFonts w:ascii="Arial" w:hAnsi="Arial" w:cs="Arial"/>
        </w:rPr>
        <w:t>5</w:t>
      </w:r>
      <w:r w:rsidRPr="00957C99">
        <w:rPr>
          <w:rFonts w:ascii="Arial" w:hAnsi="Arial" w:cs="Arial"/>
        </w:rPr>
        <w:t xml:space="preserve"> en el marco del PROFOCIE, constituirán y registrarán su(s) Comité(s) de Contraloría Social en el SICS </w:t>
      </w:r>
      <w:r w:rsidR="00BF54CE" w:rsidRPr="00957C99">
        <w:rPr>
          <w:rFonts w:ascii="Arial" w:hAnsi="Arial" w:cs="Arial"/>
        </w:rPr>
        <w:t xml:space="preserve">en </w:t>
      </w:r>
      <w:r w:rsidRPr="00957C99">
        <w:rPr>
          <w:rFonts w:ascii="Arial" w:hAnsi="Arial" w:cs="Arial"/>
        </w:rPr>
        <w:t>201</w:t>
      </w:r>
      <w:r w:rsidR="00BF54CE" w:rsidRPr="00957C99">
        <w:rPr>
          <w:rFonts w:ascii="Arial" w:hAnsi="Arial" w:cs="Arial"/>
        </w:rPr>
        <w:t>6</w:t>
      </w:r>
      <w:r w:rsidR="006A24F3" w:rsidRPr="00957C99">
        <w:rPr>
          <w:rFonts w:ascii="Arial" w:hAnsi="Arial" w:cs="Arial"/>
        </w:rPr>
        <w:t>, asimismo el sistema emitirá la constancia de la constitución del Comité de CS</w:t>
      </w:r>
      <w:r w:rsidR="001C3F98" w:rsidRPr="00957C99">
        <w:rPr>
          <w:rFonts w:ascii="Arial" w:hAnsi="Arial" w:cs="Arial"/>
        </w:rPr>
        <w:t>.</w:t>
      </w:r>
    </w:p>
    <w:p w:rsidR="00365520" w:rsidRDefault="00365520" w:rsidP="00365520">
      <w:pPr>
        <w:ind w:left="708"/>
        <w:jc w:val="both"/>
        <w:rPr>
          <w:rFonts w:ascii="Arial" w:hAnsi="Arial" w:cs="Arial"/>
        </w:rPr>
      </w:pPr>
      <w:r>
        <w:rPr>
          <w:rFonts w:ascii="Arial" w:hAnsi="Arial" w:cs="Arial"/>
        </w:rPr>
        <w:t xml:space="preserve">Los </w:t>
      </w:r>
      <w:r w:rsidRPr="00B35AB6">
        <w:rPr>
          <w:rFonts w:ascii="Arial" w:hAnsi="Arial" w:cs="Arial"/>
        </w:rPr>
        <w:t xml:space="preserve">Comités de </w:t>
      </w:r>
      <w:r w:rsidRPr="00C811B6">
        <w:rPr>
          <w:rFonts w:ascii="Arial" w:hAnsi="Arial" w:cs="Arial"/>
        </w:rPr>
        <w:t xml:space="preserve">Contraloría Social de las Instancias Ejecutoras que fueron beneficiadas </w:t>
      </w:r>
      <w:r>
        <w:rPr>
          <w:rFonts w:ascii="Arial" w:hAnsi="Arial" w:cs="Arial"/>
        </w:rPr>
        <w:t xml:space="preserve">y seleccionadas </w:t>
      </w:r>
      <w:r w:rsidRPr="00C811B6">
        <w:rPr>
          <w:rFonts w:ascii="Arial" w:hAnsi="Arial" w:cs="Arial"/>
        </w:rPr>
        <w:t>durante el ejercicio fiscal 201</w:t>
      </w:r>
      <w:r>
        <w:rPr>
          <w:rFonts w:ascii="Arial" w:hAnsi="Arial" w:cs="Arial"/>
        </w:rPr>
        <w:t>5</w:t>
      </w:r>
      <w:r w:rsidRPr="00C811B6">
        <w:rPr>
          <w:rFonts w:ascii="Arial" w:hAnsi="Arial" w:cs="Arial"/>
        </w:rPr>
        <w:t xml:space="preserve">, deberán </w:t>
      </w:r>
      <w:r w:rsidRPr="00C811B6">
        <w:rPr>
          <w:rFonts w:ascii="Arial" w:hAnsi="Arial" w:cs="Arial"/>
          <w:b/>
          <w:u w:val="single"/>
        </w:rPr>
        <w:t>vigilar o monitorear al menos el 75%</w:t>
      </w:r>
      <w:r w:rsidRPr="00C811B6">
        <w:rPr>
          <w:rFonts w:ascii="Arial" w:hAnsi="Arial" w:cs="Arial"/>
        </w:rPr>
        <w:t xml:space="preserve"> del monto asignado a la IES </w:t>
      </w:r>
      <w:r>
        <w:rPr>
          <w:rFonts w:ascii="Arial" w:hAnsi="Arial" w:cs="Arial"/>
        </w:rPr>
        <w:t xml:space="preserve">en </w:t>
      </w:r>
      <w:r w:rsidRPr="00C811B6">
        <w:rPr>
          <w:rFonts w:ascii="Arial" w:hAnsi="Arial" w:cs="Arial"/>
        </w:rPr>
        <w:t>201</w:t>
      </w:r>
      <w:r>
        <w:rPr>
          <w:rFonts w:ascii="Arial" w:hAnsi="Arial" w:cs="Arial"/>
        </w:rPr>
        <w:t>6.</w:t>
      </w:r>
    </w:p>
    <w:p w:rsidR="002E3649" w:rsidRPr="00771088" w:rsidRDefault="002E3649" w:rsidP="00365520">
      <w:pPr>
        <w:ind w:left="708"/>
        <w:jc w:val="both"/>
        <w:rPr>
          <w:rFonts w:ascii="Arial" w:hAnsi="Arial" w:cs="Arial"/>
        </w:rPr>
      </w:pPr>
      <w:r w:rsidRPr="00957C99">
        <w:rPr>
          <w:rFonts w:ascii="Arial" w:hAnsi="Arial" w:cs="Arial"/>
        </w:rPr>
        <w:t>Cuando exista la sustitución de algún miembro del Comité, se deberá elaborar el</w:t>
      </w:r>
      <w:r w:rsidR="001F5645" w:rsidRPr="00957C99">
        <w:rPr>
          <w:rFonts w:ascii="Arial" w:hAnsi="Arial" w:cs="Arial"/>
        </w:rPr>
        <w:t xml:space="preserve"> formato de </w:t>
      </w:r>
      <w:r w:rsidRPr="00957C99">
        <w:rPr>
          <w:rFonts w:ascii="Arial" w:hAnsi="Arial" w:cs="Arial"/>
        </w:rPr>
        <w:t xml:space="preserve">Acta de Sustitución de un </w:t>
      </w:r>
      <w:r w:rsidR="00686D39" w:rsidRPr="00957C99">
        <w:rPr>
          <w:rFonts w:ascii="Arial" w:hAnsi="Arial" w:cs="Arial"/>
        </w:rPr>
        <w:t>I</w:t>
      </w:r>
      <w:r w:rsidRPr="00957C99">
        <w:rPr>
          <w:rFonts w:ascii="Arial" w:hAnsi="Arial" w:cs="Arial"/>
        </w:rPr>
        <w:t>ntegrante del Comité de Contraloría Social</w:t>
      </w:r>
      <w:r w:rsidR="00EA1F90" w:rsidRPr="00957C99">
        <w:rPr>
          <w:rFonts w:ascii="Arial" w:hAnsi="Arial" w:cs="Arial"/>
        </w:rPr>
        <w:t>; se deberá señalar las causas por las que se pierde la calidad de integrante</w:t>
      </w:r>
      <w:r w:rsidR="00C72439">
        <w:rPr>
          <w:rFonts w:ascii="Arial" w:hAnsi="Arial" w:cs="Arial"/>
        </w:rPr>
        <w:t>:</w:t>
      </w:r>
      <w:r w:rsidR="003041BC">
        <w:rPr>
          <w:rFonts w:ascii="Arial" w:hAnsi="Arial" w:cs="Arial"/>
        </w:rPr>
        <w:t xml:space="preserve"> </w:t>
      </w:r>
      <w:r w:rsidR="00C72439" w:rsidRPr="00F6447D">
        <w:rPr>
          <w:rFonts w:ascii="Arial" w:hAnsi="Arial" w:cs="Arial"/>
        </w:rPr>
        <w:t>M</w:t>
      </w:r>
      <w:r w:rsidR="00957C99" w:rsidRPr="00F6447D">
        <w:rPr>
          <w:rFonts w:ascii="Arial" w:hAnsi="Arial" w:cs="Arial"/>
        </w:rPr>
        <w:t>uerte</w:t>
      </w:r>
      <w:r w:rsidR="00C72439" w:rsidRPr="00F6447D">
        <w:rPr>
          <w:rFonts w:ascii="Arial" w:hAnsi="Arial" w:cs="Arial"/>
        </w:rPr>
        <w:t xml:space="preserve"> del integrante</w:t>
      </w:r>
      <w:r w:rsidR="00957C99" w:rsidRPr="00F6447D">
        <w:rPr>
          <w:rFonts w:ascii="Arial" w:hAnsi="Arial" w:cs="Arial"/>
        </w:rPr>
        <w:t>, Separación Voluntaria</w:t>
      </w:r>
      <w:r w:rsidR="00C72439" w:rsidRPr="00F6447D">
        <w:rPr>
          <w:rFonts w:ascii="Arial" w:hAnsi="Arial" w:cs="Arial"/>
        </w:rPr>
        <w:t>, mediante escrito dirigido a los miembros del Comité</w:t>
      </w:r>
      <w:r w:rsidR="00957C99" w:rsidRPr="00F6447D">
        <w:rPr>
          <w:rFonts w:ascii="Arial" w:hAnsi="Arial" w:cs="Arial"/>
        </w:rPr>
        <w:t>, Acuerdo del Comité</w:t>
      </w:r>
      <w:r w:rsidR="00C72439" w:rsidRPr="00F6447D">
        <w:rPr>
          <w:rFonts w:ascii="Arial" w:hAnsi="Arial" w:cs="Arial"/>
        </w:rPr>
        <w:t xml:space="preserve"> tomado por mayoría de votos</w:t>
      </w:r>
      <w:r w:rsidR="00957C99" w:rsidRPr="00F6447D">
        <w:rPr>
          <w:rFonts w:ascii="Arial" w:hAnsi="Arial" w:cs="Arial"/>
        </w:rPr>
        <w:t>, Acuerdo de la mayoría de los beneficiarios</w:t>
      </w:r>
      <w:r w:rsidR="00C72439" w:rsidRPr="00F6447D">
        <w:rPr>
          <w:rFonts w:ascii="Arial" w:hAnsi="Arial" w:cs="Arial"/>
        </w:rPr>
        <w:t xml:space="preserve"> del programa federal </w:t>
      </w:r>
      <w:r w:rsidR="00957C99" w:rsidRPr="00F6447D">
        <w:rPr>
          <w:rFonts w:ascii="Arial" w:hAnsi="Arial" w:cs="Arial"/>
        </w:rPr>
        <w:t xml:space="preserve"> y Pérdida del carácter de</w:t>
      </w:r>
      <w:r w:rsidR="00C72439" w:rsidRPr="00F6447D">
        <w:rPr>
          <w:rFonts w:ascii="Arial" w:hAnsi="Arial" w:cs="Arial"/>
        </w:rPr>
        <w:t xml:space="preserve"> beneficiario</w:t>
      </w:r>
      <w:r w:rsidR="00C72439">
        <w:rPr>
          <w:rFonts w:ascii="Arial" w:hAnsi="Arial" w:cs="Arial"/>
        </w:rPr>
        <w:t>..</w:t>
      </w:r>
      <w:r w:rsidR="00F7439D" w:rsidRPr="00957C99">
        <w:rPr>
          <w:rFonts w:ascii="Arial" w:hAnsi="Arial" w:cs="Arial"/>
        </w:rPr>
        <w:t xml:space="preserve">, ver el </w:t>
      </w:r>
      <w:r w:rsidRPr="00957C99">
        <w:rPr>
          <w:rFonts w:ascii="Arial" w:hAnsi="Arial" w:cs="Arial"/>
          <w:b/>
        </w:rPr>
        <w:t xml:space="preserve">Anexo </w:t>
      </w:r>
      <w:r w:rsidR="008442F9" w:rsidRPr="00957C99">
        <w:rPr>
          <w:rFonts w:ascii="Arial" w:hAnsi="Arial" w:cs="Arial"/>
          <w:b/>
        </w:rPr>
        <w:t>5</w:t>
      </w:r>
      <w:r w:rsidRPr="00957C99">
        <w:rPr>
          <w:rFonts w:ascii="Arial" w:hAnsi="Arial" w:cs="Arial"/>
          <w:b/>
        </w:rPr>
        <w:t>,</w:t>
      </w:r>
      <w:r w:rsidR="00F7439D" w:rsidRPr="00957C99">
        <w:rPr>
          <w:rFonts w:ascii="Arial" w:hAnsi="Arial" w:cs="Arial"/>
        </w:rPr>
        <w:t xml:space="preserve">además de deberá </w:t>
      </w:r>
      <w:r w:rsidR="00C72439">
        <w:rPr>
          <w:rFonts w:ascii="Arial" w:hAnsi="Arial" w:cs="Arial"/>
        </w:rPr>
        <w:t xml:space="preserve">registrar </w:t>
      </w:r>
      <w:r w:rsidR="00F7439D" w:rsidRPr="00957C99">
        <w:rPr>
          <w:rFonts w:ascii="Arial" w:hAnsi="Arial" w:cs="Arial"/>
        </w:rPr>
        <w:t xml:space="preserve">este movimiento en el SICS, </w:t>
      </w:r>
      <w:r w:rsidRPr="00957C99">
        <w:rPr>
          <w:rFonts w:ascii="Arial" w:hAnsi="Arial" w:cs="Arial"/>
        </w:rPr>
        <w:t>con el propósito de contar con información actualizada.</w:t>
      </w:r>
    </w:p>
    <w:p w:rsidR="002E3649" w:rsidRPr="00591077" w:rsidRDefault="009307BF" w:rsidP="000F2BBE">
      <w:pPr>
        <w:ind w:left="708"/>
        <w:jc w:val="both"/>
        <w:rPr>
          <w:rFonts w:ascii="Arial" w:hAnsi="Arial" w:cs="Arial"/>
          <w:b/>
        </w:rPr>
      </w:pPr>
      <w:r w:rsidRPr="00771088">
        <w:rPr>
          <w:rFonts w:ascii="Arial" w:hAnsi="Arial" w:cs="Arial"/>
        </w:rPr>
        <w:t xml:space="preserve">El objetivo principal de los comités es dar seguimiento, supervisión y vigilancia del cumplimiento de las metas y acciones comprometidas en el Programa, así como la </w:t>
      </w:r>
      <w:r w:rsidRPr="00771088">
        <w:rPr>
          <w:rFonts w:ascii="Arial" w:hAnsi="Arial" w:cs="Arial"/>
        </w:rPr>
        <w:lastRenderedPageBreak/>
        <w:t>correcta aplicación de</w:t>
      </w:r>
      <w:r>
        <w:rPr>
          <w:rFonts w:ascii="Arial" w:hAnsi="Arial" w:cs="Arial"/>
        </w:rPr>
        <w:t xml:space="preserve"> los recursos asignados</w:t>
      </w:r>
      <w:r w:rsidR="000F2BBE">
        <w:rPr>
          <w:rFonts w:ascii="Arial" w:hAnsi="Arial" w:cs="Arial"/>
        </w:rPr>
        <w:t xml:space="preserve">, asimismo en caso de </w:t>
      </w:r>
      <w:r w:rsidR="00B35AB6">
        <w:rPr>
          <w:rFonts w:ascii="Arial" w:hAnsi="Arial" w:cs="Arial"/>
        </w:rPr>
        <w:t xml:space="preserve">existir </w:t>
      </w:r>
      <w:r w:rsidR="002E3649" w:rsidRPr="00771088">
        <w:rPr>
          <w:rFonts w:ascii="Arial" w:hAnsi="Arial" w:cs="Arial"/>
        </w:rPr>
        <w:t>preguntas relacionadas con la operación de</w:t>
      </w:r>
      <w:r w:rsidR="000F2BBE">
        <w:rPr>
          <w:rFonts w:ascii="Arial" w:hAnsi="Arial" w:cs="Arial"/>
        </w:rPr>
        <w:t xml:space="preserve"> éste</w:t>
      </w:r>
      <w:r w:rsidR="006C108C">
        <w:rPr>
          <w:rFonts w:ascii="Arial" w:hAnsi="Arial" w:cs="Arial"/>
        </w:rPr>
        <w:t>,</w:t>
      </w:r>
      <w:r w:rsidR="003041BC">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71088">
        <w:rPr>
          <w:rFonts w:ascii="Arial" w:hAnsi="Arial" w:cs="Arial"/>
        </w:rPr>
        <w:t xml:space="preserve">Formato </w:t>
      </w:r>
      <w:r w:rsidR="002E3649" w:rsidRPr="00771088">
        <w:rPr>
          <w:rFonts w:ascii="Arial" w:hAnsi="Arial" w:cs="Arial"/>
        </w:rPr>
        <w:t>Solicitud d</w:t>
      </w:r>
      <w:r w:rsidR="001F5645" w:rsidRPr="00771088">
        <w:rPr>
          <w:rFonts w:ascii="Arial" w:hAnsi="Arial" w:cs="Arial"/>
        </w:rPr>
        <w:t xml:space="preserve">e </w:t>
      </w:r>
      <w:r w:rsidR="001F5645" w:rsidRPr="00B35AB6">
        <w:rPr>
          <w:rFonts w:ascii="Arial" w:hAnsi="Arial" w:cs="Arial"/>
        </w:rPr>
        <w:t>I</w:t>
      </w:r>
      <w:r w:rsidR="002E3649" w:rsidRPr="00B35AB6">
        <w:rPr>
          <w:rFonts w:ascii="Arial" w:hAnsi="Arial" w:cs="Arial"/>
        </w:rPr>
        <w:t>nformación</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Las Instancias Ejecutoras,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tengan acceso a la</w:t>
      </w:r>
      <w:r w:rsidR="002073FD" w:rsidRPr="00C811B6">
        <w:rPr>
          <w:rFonts w:ascii="Arial" w:hAnsi="Arial" w:cs="Arial"/>
        </w:rPr>
        <w:t>s</w:t>
      </w:r>
      <w:r w:rsidR="002465F7" w:rsidRPr="00C811B6">
        <w:rPr>
          <w:rFonts w:ascii="Arial" w:hAnsi="Arial" w:cs="Arial"/>
        </w:rPr>
        <w:t xml:space="preserve"> C</w:t>
      </w:r>
      <w:r w:rsidR="00DF55CF" w:rsidRPr="00C811B6">
        <w:rPr>
          <w:rFonts w:ascii="Arial" w:hAnsi="Arial" w:cs="Arial"/>
        </w:rPr>
        <w:t>édula</w:t>
      </w:r>
      <w:r w:rsidR="00BF54CE">
        <w:rPr>
          <w:rFonts w:ascii="Arial" w:hAnsi="Arial" w:cs="Arial"/>
        </w:rPr>
        <w:t>s</w:t>
      </w:r>
      <w:r w:rsidR="00DF55CF" w:rsidRPr="00C811B6">
        <w:rPr>
          <w:rFonts w:ascii="Arial" w:hAnsi="Arial" w:cs="Arial"/>
        </w:rPr>
        <w:t xml:space="preserve"> de </w:t>
      </w:r>
      <w:r w:rsidR="002465F7" w:rsidRPr="00C811B6">
        <w:rPr>
          <w:rFonts w:ascii="Arial" w:hAnsi="Arial" w:cs="Arial"/>
        </w:rPr>
        <w:t>V</w:t>
      </w:r>
      <w:r w:rsidR="00DF55CF" w:rsidRPr="00C811B6">
        <w:rPr>
          <w:rFonts w:ascii="Arial" w:hAnsi="Arial" w:cs="Arial"/>
        </w:rPr>
        <w:t>igilancia</w:t>
      </w:r>
      <w:r w:rsidR="00E53510">
        <w:rPr>
          <w:rFonts w:ascii="Arial" w:hAnsi="Arial" w:cs="Arial"/>
          <w:lang w:val="es-ES"/>
        </w:rPr>
        <w:t>,</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PROFOCIE</w:t>
      </w:r>
      <w:r w:rsidR="00E91509" w:rsidRPr="00C811B6">
        <w:rPr>
          <w:rFonts w:ascii="Arial" w:hAnsi="Arial" w:cs="Arial"/>
        </w:rPr>
        <w:t>.</w:t>
      </w:r>
    </w:p>
    <w:p w:rsidR="00DF55CF" w:rsidRPr="00C811B6" w:rsidRDefault="00101F70" w:rsidP="005C25A1">
      <w:pPr>
        <w:ind w:left="708"/>
        <w:jc w:val="both"/>
        <w:rPr>
          <w:rFonts w:ascii="Arial" w:hAnsi="Arial" w:cs="Arial"/>
        </w:rPr>
      </w:pPr>
      <w:r>
        <w:rPr>
          <w:rFonts w:ascii="Arial" w:hAnsi="Arial" w:cs="Arial"/>
        </w:rPr>
        <w:t>Los</w:t>
      </w:r>
      <w:r w:rsidR="003041BC">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 la </w:t>
      </w:r>
      <w:r w:rsidR="00686D39">
        <w:rPr>
          <w:rFonts w:ascii="Arial" w:hAnsi="Arial" w:cs="Arial"/>
        </w:rPr>
        <w:t>C</w:t>
      </w:r>
      <w:r w:rsidR="00DF55CF" w:rsidRPr="002465F7">
        <w:rPr>
          <w:rFonts w:ascii="Arial" w:hAnsi="Arial" w:cs="Arial"/>
        </w:rPr>
        <w:t xml:space="preserve">édula de </w:t>
      </w:r>
      <w:r w:rsidR="00686D39">
        <w:rPr>
          <w:rFonts w:ascii="Arial" w:hAnsi="Arial" w:cs="Arial"/>
        </w:rPr>
        <w:t>V</w:t>
      </w:r>
      <w:r w:rsidR="00DF55CF" w:rsidRPr="002465F7">
        <w:rPr>
          <w:rFonts w:ascii="Arial" w:hAnsi="Arial" w:cs="Arial"/>
        </w:rPr>
        <w:t xml:space="preserve">igilancia y remitirla a los responsables de la </w:t>
      </w:r>
      <w:r w:rsidR="00D00E93">
        <w:rPr>
          <w:rFonts w:ascii="Arial" w:hAnsi="Arial" w:cs="Arial"/>
        </w:rPr>
        <w:t>CS</w:t>
      </w:r>
      <w:r w:rsidR="00DF55CF" w:rsidRPr="002465F7">
        <w:rPr>
          <w:rFonts w:ascii="Arial" w:hAnsi="Arial" w:cs="Arial"/>
        </w:rPr>
        <w:t xml:space="preserve"> designados</w:t>
      </w:r>
      <w:r w:rsidR="00DF55CF" w:rsidRPr="00DF55CF">
        <w:rPr>
          <w:rFonts w:ascii="Arial" w:hAnsi="Arial" w:cs="Arial"/>
        </w:rPr>
        <w:t xml:space="preserve"> en cada </w:t>
      </w:r>
      <w:r w:rsidR="0018146F">
        <w:rPr>
          <w:rFonts w:ascii="Arial" w:hAnsi="Arial" w:cs="Arial"/>
        </w:rPr>
        <w:t>IE</w:t>
      </w:r>
      <w:r w:rsidR="003041BC">
        <w:rPr>
          <w:rFonts w:ascii="Arial" w:hAnsi="Arial" w:cs="Arial"/>
        </w:rPr>
        <w:t xml:space="preserve"> </w:t>
      </w:r>
      <w:r w:rsidR="0018146F">
        <w:rPr>
          <w:rFonts w:ascii="Arial" w:hAnsi="Arial" w:cs="Arial"/>
        </w:rPr>
        <w:t xml:space="preserve">para que </w:t>
      </w:r>
      <w:r w:rsidR="00DF55CF" w:rsidRPr="00C811B6">
        <w:rPr>
          <w:rFonts w:ascii="Arial" w:hAnsi="Arial" w:cs="Arial"/>
        </w:rPr>
        <w:t>las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BF54CE">
        <w:rPr>
          <w:rFonts w:ascii="Arial" w:hAnsi="Arial" w:cs="Arial"/>
        </w:rPr>
        <w:t>enviarla a la CGUTyP para su validación y poster</w:t>
      </w:r>
      <w:r w:rsidR="0090764C">
        <w:rPr>
          <w:rFonts w:ascii="Arial" w:hAnsi="Arial" w:cs="Arial"/>
        </w:rPr>
        <w:t>i</w:t>
      </w:r>
      <w:r w:rsidR="00BF54CE">
        <w:rPr>
          <w:rFonts w:ascii="Arial" w:hAnsi="Arial" w:cs="Arial"/>
        </w:rPr>
        <w:t xml:space="preserve">ormente </w:t>
      </w:r>
      <w:r w:rsidR="00E53510">
        <w:rPr>
          <w:rFonts w:ascii="Arial" w:hAnsi="Arial" w:cs="Arial"/>
        </w:rPr>
        <w:t>la</w:t>
      </w:r>
      <w:r w:rsidR="0077511F">
        <w:rPr>
          <w:rFonts w:ascii="Arial" w:hAnsi="Arial" w:cs="Arial"/>
        </w:rPr>
        <w:t>s</w:t>
      </w:r>
      <w:r w:rsidR="003041BC">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p>
    <w:p w:rsidR="00DF55CF" w:rsidRPr="00C811B6"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3041BC">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PROFOCIE</w:t>
      </w:r>
      <w:r w:rsidRPr="00C811B6">
        <w:rPr>
          <w:rFonts w:ascii="Arial" w:hAnsi="Arial" w:cs="Arial"/>
        </w:rPr>
        <w:t>.</w:t>
      </w:r>
    </w:p>
    <w:p w:rsidR="00DF55CF" w:rsidRPr="00C811B6" w:rsidRDefault="00DF55CF" w:rsidP="009B19C5">
      <w:pPr>
        <w:jc w:val="both"/>
        <w:rPr>
          <w:rFonts w:ascii="Arial" w:hAnsi="Arial" w:cs="Arial"/>
          <w:b/>
        </w:rPr>
      </w:pPr>
      <w:r w:rsidRPr="00C811B6">
        <w:rPr>
          <w:rFonts w:ascii="Arial" w:hAnsi="Arial" w:cs="Arial"/>
          <w:b/>
        </w:rPr>
        <w:t>III.</w:t>
      </w:r>
      <w:r w:rsidRPr="00C811B6">
        <w:rPr>
          <w:rFonts w:ascii="Arial" w:hAnsi="Arial" w:cs="Arial"/>
          <w:b/>
        </w:rPr>
        <w:tab/>
        <w:t>PLAN DE DIFUSIÓN.</w:t>
      </w:r>
    </w:p>
    <w:p w:rsidR="00B24552" w:rsidRDefault="00B24552" w:rsidP="005C25A1">
      <w:pPr>
        <w:ind w:left="708"/>
        <w:jc w:val="both"/>
        <w:rPr>
          <w:rFonts w:ascii="Arial" w:hAnsi="Arial" w:cs="Arial"/>
          <w:highlight w:val="yellow"/>
        </w:rPr>
      </w:pPr>
    </w:p>
    <w:p w:rsidR="0075080A" w:rsidRDefault="0075080A" w:rsidP="005C25A1">
      <w:pPr>
        <w:ind w:left="708"/>
        <w:jc w:val="both"/>
        <w:rPr>
          <w:rFonts w:ascii="Arial" w:hAnsi="Arial" w:cs="Arial"/>
        </w:rPr>
      </w:pPr>
      <w:r w:rsidRPr="00957C99">
        <w:rPr>
          <w:rFonts w:ascii="Arial" w:hAnsi="Arial" w:cs="Arial"/>
        </w:rPr>
        <w:t>La Instancia Normativa difundirá los documentos de Contraloría Social</w:t>
      </w:r>
      <w:r w:rsidR="00285F64" w:rsidRPr="00957C99">
        <w:rPr>
          <w:rFonts w:ascii="Arial" w:hAnsi="Arial" w:cs="Arial"/>
        </w:rPr>
        <w:t xml:space="preserve"> de PROFOCIE,</w:t>
      </w:r>
      <w:r w:rsidRPr="00957C99">
        <w:rPr>
          <w:rFonts w:ascii="Arial" w:hAnsi="Arial" w:cs="Arial"/>
        </w:rPr>
        <w:t xml:space="preserve"> por medio de su página electrónica</w:t>
      </w:r>
      <w:r w:rsidR="00285F64" w:rsidRPr="00957C99">
        <w:rPr>
          <w:rFonts w:ascii="Arial" w:hAnsi="Arial" w:cs="Arial"/>
        </w:rPr>
        <w:t xml:space="preserve">: </w:t>
      </w:r>
      <w:r w:rsidRPr="00957C99">
        <w:rPr>
          <w:rFonts w:ascii="Arial" w:hAnsi="Arial" w:cs="Arial"/>
        </w:rPr>
        <w:t xml:space="preserve">http://cgut.sep.gob.mx, </w:t>
      </w:r>
      <w:r w:rsidR="004B135A" w:rsidRPr="00957C99">
        <w:rPr>
          <w:rFonts w:ascii="Arial" w:hAnsi="Arial" w:cs="Arial"/>
        </w:rPr>
        <w:t>co</w:t>
      </w:r>
      <w:r w:rsidR="00BD20F7" w:rsidRPr="00957C99">
        <w:rPr>
          <w:rFonts w:ascii="Arial" w:hAnsi="Arial" w:cs="Arial"/>
        </w:rPr>
        <w:t xml:space="preserve">n el logotipo </w:t>
      </w:r>
      <w:r w:rsidR="00BD20F7" w:rsidRPr="00957C99">
        <w:rPr>
          <w:noProof/>
        </w:rPr>
        <w:drawing>
          <wp:inline distT="0" distB="0" distL="0" distR="0">
            <wp:extent cx="438150" cy="180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D20F7" w:rsidRPr="00957C99">
        <w:rPr>
          <w:rFonts w:ascii="Arial" w:hAnsi="Arial" w:cs="Arial"/>
        </w:rPr>
        <w:t xml:space="preserve">   ubicado en la parte principal de la página a través de una liga de acceso, </w:t>
      </w:r>
      <w:r w:rsidR="00285F64" w:rsidRPr="00957C99">
        <w:rPr>
          <w:rFonts w:ascii="Arial" w:hAnsi="Arial" w:cs="Arial"/>
        </w:rPr>
        <w:t>para que la Instancia Ejecutora consulte los documentos</w:t>
      </w:r>
      <w:r w:rsidR="00BD20F7" w:rsidRPr="00957C99">
        <w:rPr>
          <w:rFonts w:ascii="Arial" w:hAnsi="Arial" w:cs="Arial"/>
        </w:rPr>
        <w:t xml:space="preserve"> de CS y los ap</w:t>
      </w:r>
      <w:r w:rsidR="004B135A" w:rsidRPr="00957C99">
        <w:rPr>
          <w:rFonts w:ascii="Arial" w:hAnsi="Arial" w:cs="Arial"/>
        </w:rPr>
        <w:t>l</w:t>
      </w:r>
      <w:r w:rsidR="00BD20F7" w:rsidRPr="00957C99">
        <w:rPr>
          <w:rFonts w:ascii="Arial" w:hAnsi="Arial" w:cs="Arial"/>
        </w:rPr>
        <w:t>ique.</w:t>
      </w:r>
    </w:p>
    <w:p w:rsidR="00DF55CF" w:rsidRPr="00C811B6" w:rsidRDefault="00BD20F7" w:rsidP="005C25A1">
      <w:pPr>
        <w:ind w:left="708"/>
        <w:jc w:val="both"/>
        <w:rPr>
          <w:rFonts w:ascii="Arial" w:hAnsi="Arial" w:cs="Arial"/>
        </w:rPr>
      </w:pPr>
      <w:r>
        <w:rPr>
          <w:rFonts w:ascii="Arial" w:hAnsi="Arial" w:cs="Arial"/>
        </w:rPr>
        <w:t>Asimismo, c</w:t>
      </w:r>
      <w:r w:rsidR="00DF55CF" w:rsidRPr="00C811B6">
        <w:rPr>
          <w:rFonts w:ascii="Arial" w:hAnsi="Arial" w:cs="Arial"/>
        </w:rPr>
        <w:t xml:space="preserve">ada </w:t>
      </w:r>
      <w:r w:rsidR="00266812" w:rsidRPr="00C811B6">
        <w:rPr>
          <w:rFonts w:ascii="Arial" w:hAnsi="Arial" w:cs="Arial"/>
        </w:rPr>
        <w:t xml:space="preserve">IE </w:t>
      </w:r>
      <w:r>
        <w:rPr>
          <w:rFonts w:ascii="Arial" w:hAnsi="Arial" w:cs="Arial"/>
        </w:rPr>
        <w:t xml:space="preserve">también </w:t>
      </w:r>
      <w:r w:rsidR="00DF55CF" w:rsidRPr="00C811B6">
        <w:rPr>
          <w:rFonts w:ascii="Arial" w:hAnsi="Arial" w:cs="Arial"/>
        </w:rPr>
        <w:t>debe</w:t>
      </w:r>
      <w:r w:rsidR="00266812" w:rsidRPr="00C811B6">
        <w:rPr>
          <w:rFonts w:ascii="Arial" w:hAnsi="Arial" w:cs="Arial"/>
        </w:rPr>
        <w:t>rá</w:t>
      </w:r>
      <w:r w:rsidR="00DF55CF" w:rsidRPr="00C811B6">
        <w:rPr>
          <w:rFonts w:ascii="Arial" w:hAnsi="Arial" w:cs="Arial"/>
        </w:rPr>
        <w:t xml:space="preserve"> incluir en su página de Internet el Plan de Difusión elaborado por la </w:t>
      </w:r>
      <w:r w:rsidR="00266812" w:rsidRPr="00C811B6">
        <w:rPr>
          <w:rFonts w:ascii="Arial" w:hAnsi="Arial" w:cs="Arial"/>
        </w:rPr>
        <w:t xml:space="preserve">IN a más tardar el </w:t>
      </w:r>
      <w:r w:rsidR="00DF55CF" w:rsidRPr="00C811B6">
        <w:rPr>
          <w:rFonts w:ascii="Arial" w:hAnsi="Arial" w:cs="Arial"/>
        </w:rPr>
        <w:t xml:space="preserve">último día hábil del mes de </w:t>
      </w:r>
      <w:r w:rsidR="001375D5">
        <w:rPr>
          <w:rFonts w:ascii="Arial" w:hAnsi="Arial" w:cs="Arial"/>
        </w:rPr>
        <w:t>mayo</w:t>
      </w:r>
      <w:r w:rsidR="00D06A03">
        <w:rPr>
          <w:rFonts w:ascii="Arial" w:hAnsi="Arial" w:cs="Arial"/>
        </w:rPr>
        <w:t xml:space="preserve"> de</w:t>
      </w:r>
      <w:r w:rsidR="00DF55CF" w:rsidRPr="00C811B6">
        <w:rPr>
          <w:rFonts w:ascii="Arial" w:hAnsi="Arial" w:cs="Arial"/>
        </w:rPr>
        <w:t xml:space="preserve"> 201</w:t>
      </w:r>
      <w:r w:rsidR="0090764C">
        <w:rPr>
          <w:rFonts w:ascii="Arial" w:hAnsi="Arial" w:cs="Arial"/>
        </w:rPr>
        <w:t>6</w:t>
      </w:r>
      <w:r w:rsidR="00DF55CF" w:rsidRPr="00C811B6">
        <w:rPr>
          <w:rFonts w:ascii="Arial" w:hAnsi="Arial" w:cs="Arial"/>
        </w:rPr>
        <w:t xml:space="preserve">, </w:t>
      </w:r>
      <w:r w:rsidR="00266812" w:rsidRPr="00C811B6">
        <w:rPr>
          <w:rFonts w:ascii="Arial" w:hAnsi="Arial" w:cs="Arial"/>
        </w:rPr>
        <w:t>el cual</w:t>
      </w:r>
      <w:r w:rsidR="00DF55CF" w:rsidRPr="00C811B6">
        <w:rPr>
          <w:rFonts w:ascii="Arial" w:hAnsi="Arial" w:cs="Arial"/>
        </w:rPr>
        <w:t xml:space="preserve"> contempla lo establecido </w:t>
      </w:r>
      <w:r w:rsidR="005C098B" w:rsidRPr="00C811B6">
        <w:rPr>
          <w:rFonts w:ascii="Arial" w:hAnsi="Arial" w:cs="Arial"/>
        </w:rPr>
        <w:t>por la Secretaría de la Función Pública</w:t>
      </w:r>
      <w:r w:rsidR="00DF55CF" w:rsidRPr="00C811B6">
        <w:rPr>
          <w:rFonts w:ascii="Arial" w:hAnsi="Arial" w:cs="Arial"/>
        </w:rPr>
        <w:t>, con respecto a los siguientes puntos: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PROFOCIE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lastRenderedPageBreak/>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normativa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Pr="001B7409">
        <w:rPr>
          <w:rFonts w:ascii="Arial" w:hAnsi="Arial" w:cs="Arial"/>
          <w:sz w:val="20"/>
        </w:rPr>
        <w:t>ejecutora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009F1385" w:rsidRPr="001B7409">
        <w:rPr>
          <w:rFonts w:ascii="Arial" w:hAnsi="Arial" w:cs="Arial"/>
          <w:sz w:val="20"/>
        </w:rPr>
        <w:t>d</w:t>
      </w:r>
      <w:r w:rsidR="00297009" w:rsidRPr="001B7409">
        <w:rPr>
          <w:rFonts w:ascii="Arial" w:hAnsi="Arial" w:cs="Arial"/>
          <w:sz w:val="20"/>
        </w:rPr>
        <w:t>el programa federal,</w:t>
      </w:r>
      <w:r w:rsidR="003041BC">
        <w:rPr>
          <w:rFonts w:ascii="Arial" w:hAnsi="Arial" w:cs="Arial"/>
          <w:sz w:val="20"/>
        </w:rPr>
        <w:t xml:space="preserve"> </w:t>
      </w:r>
      <w:r w:rsidR="00405642" w:rsidRPr="00F6447D">
        <w:rPr>
          <w:rFonts w:ascii="Arial" w:hAnsi="Arial" w:cs="Arial"/>
          <w:sz w:val="20"/>
        </w:rPr>
        <w:t>Órgano Interno de Control</w:t>
      </w:r>
      <w:r w:rsidR="003041BC">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PROFOCIE</w:t>
      </w:r>
      <w:r w:rsidR="003041BC">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3041BC">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3041BC">
        <w:rPr>
          <w:rFonts w:ascii="Arial" w:hAnsi="Arial" w:cs="Arial"/>
        </w:rPr>
        <w:t xml:space="preserve"> </w:t>
      </w:r>
      <w:r w:rsidR="003A6B00" w:rsidRPr="00C811B6">
        <w:rPr>
          <w:rFonts w:ascii="Arial" w:hAnsi="Arial" w:cs="Arial"/>
        </w:rPr>
        <w:t>PROFOCIE</w:t>
      </w:r>
      <w:r w:rsidRPr="001F4ECD">
        <w:rPr>
          <w:rFonts w:ascii="Arial" w:hAnsi="Arial" w:cs="Arial"/>
        </w:rPr>
        <w:t>, utilizando para ello el siguiente logotipo:</w:t>
      </w:r>
    </w:p>
    <w:p w:rsidR="009A67CC" w:rsidRDefault="00555F44" w:rsidP="009A67CC">
      <w:pPr>
        <w:spacing w:after="0" w:line="240" w:lineRule="auto"/>
        <w:ind w:left="1068"/>
        <w:jc w:val="center"/>
        <w:rPr>
          <w:rFonts w:ascii="Arial" w:hAnsi="Arial" w:cs="Arial"/>
        </w:rPr>
      </w:pPr>
      <w:r>
        <w:rPr>
          <w:noProof/>
        </w:rPr>
        <w:drawing>
          <wp:inline distT="0" distB="0" distL="0" distR="0">
            <wp:extent cx="492760" cy="349885"/>
            <wp:effectExtent l="0" t="0" r="254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349885"/>
                    </a:xfrm>
                    <a:prstGeom prst="rect">
                      <a:avLst/>
                    </a:prstGeom>
                    <a:noFill/>
                    <a:ln>
                      <a:noFill/>
                    </a:ln>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 xml:space="preserve">CONTRALORÍA SOCIAL 2016 DE </w:t>
      </w:r>
      <w:r w:rsidR="00D06A03" w:rsidRPr="00D06A03">
        <w:rPr>
          <w:rFonts w:ascii="Arial" w:hAnsi="Arial" w:cs="Arial"/>
          <w:b/>
        </w:rPr>
        <w:t>PROFOCIE 2015</w:t>
      </w:r>
      <w:r w:rsidR="00D06A03">
        <w:rPr>
          <w:rFonts w:ascii="Arial" w:hAnsi="Arial" w:cs="Arial"/>
          <w:b/>
        </w:rPr>
        <w:t xml:space="preserve"> -</w:t>
      </w:r>
      <w:r w:rsidR="00B5292C" w:rsidRPr="00C811B6">
        <w:rPr>
          <w:rFonts w:ascii="Arial" w:hAnsi="Arial" w:cs="Arial"/>
        </w:rPr>
        <w:t>Programa de Fortalecimiento a la Calidad en Instituciones Educativas</w:t>
      </w:r>
    </w:p>
    <w:p w:rsidR="00D06A03" w:rsidRPr="00C811B6" w:rsidRDefault="00D06A03" w:rsidP="00B5292C">
      <w:pPr>
        <w:spacing w:after="0"/>
        <w:ind w:left="1416"/>
        <w:jc w:val="both"/>
        <w:rPr>
          <w:rFonts w:ascii="Arial" w:hAnsi="Arial" w:cs="Arial"/>
          <w:b/>
        </w:rPr>
      </w:pP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Esquema.</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Guía Operativa.</w:t>
      </w:r>
    </w:p>
    <w:p w:rsidR="00B5292C" w:rsidRPr="001B7409" w:rsidRDefault="00450D0B"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Programa Estatal de Trabajo de Contraloría Social</w:t>
      </w:r>
      <w:r w:rsidR="00B5292C" w:rsidRPr="001B7409">
        <w:rPr>
          <w:rFonts w:ascii="Arial" w:hAnsi="Arial" w:cs="Arial"/>
          <w:sz w:val="20"/>
        </w:rPr>
        <w:t xml:space="preserve"> (</w:t>
      </w:r>
      <w:r w:rsidRPr="001B7409">
        <w:rPr>
          <w:rFonts w:ascii="Arial" w:hAnsi="Arial" w:cs="Arial"/>
          <w:sz w:val="20"/>
        </w:rPr>
        <w:t>PETCS</w:t>
      </w:r>
      <w:r w:rsidR="003E1F12" w:rsidRPr="001B7409">
        <w:rPr>
          <w:rStyle w:val="Refdenotaalpie"/>
          <w:rFonts w:ascii="Arial" w:hAnsi="Arial" w:cs="Arial"/>
          <w:sz w:val="20"/>
        </w:rPr>
        <w:footnoteReference w:id="3"/>
      </w:r>
      <w:r w:rsidR="00B5292C" w:rsidRPr="001B7409">
        <w:rPr>
          <w:rFonts w:ascii="Arial" w:hAnsi="Arial" w:cs="Arial"/>
          <w:sz w:val="20"/>
        </w:rPr>
        <w:t>)</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Plan de Difusión.</w:t>
      </w:r>
    </w:p>
    <w:p w:rsidR="0090764C" w:rsidRPr="001B7409" w:rsidRDefault="00B5292C" w:rsidP="0077511F">
      <w:pPr>
        <w:pStyle w:val="Prrafodelista"/>
        <w:numPr>
          <w:ilvl w:val="0"/>
          <w:numId w:val="25"/>
        </w:numPr>
        <w:spacing w:after="0" w:line="240" w:lineRule="auto"/>
        <w:ind w:left="2603" w:hanging="301"/>
        <w:jc w:val="both"/>
        <w:rPr>
          <w:rFonts w:ascii="Arial" w:hAnsi="Arial" w:cs="Arial"/>
          <w:sz w:val="20"/>
        </w:rPr>
      </w:pPr>
      <w:r w:rsidRPr="001B7409">
        <w:rPr>
          <w:rFonts w:ascii="Arial" w:hAnsi="Arial" w:cs="Arial"/>
          <w:sz w:val="20"/>
        </w:rPr>
        <w:t xml:space="preserve">Cédula de Vigilancia </w:t>
      </w:r>
    </w:p>
    <w:p w:rsidR="00B5292C" w:rsidRPr="001B7409" w:rsidRDefault="00B5292C" w:rsidP="008958A4">
      <w:pPr>
        <w:pStyle w:val="Prrafodelista"/>
        <w:numPr>
          <w:ilvl w:val="0"/>
          <w:numId w:val="25"/>
        </w:numPr>
        <w:spacing w:after="0" w:line="240" w:lineRule="auto"/>
        <w:ind w:left="2603" w:hanging="301"/>
        <w:jc w:val="both"/>
        <w:rPr>
          <w:rFonts w:ascii="Arial" w:hAnsi="Arial" w:cs="Arial"/>
          <w:sz w:val="20"/>
        </w:rPr>
      </w:pPr>
      <w:r w:rsidRPr="001B7409">
        <w:rPr>
          <w:rFonts w:ascii="Arial" w:hAnsi="Arial" w:cs="Arial"/>
          <w:sz w:val="20"/>
        </w:rPr>
        <w:t>Cédula de Quejas y Denuncias</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Reglas de Operación 201</w:t>
      </w:r>
      <w:r w:rsidR="0090764C" w:rsidRPr="001B7409">
        <w:rPr>
          <w:rFonts w:ascii="Arial" w:hAnsi="Arial" w:cs="Arial"/>
          <w:sz w:val="20"/>
        </w:rPr>
        <w:t>5</w:t>
      </w:r>
      <w:r w:rsidRPr="001B7409">
        <w:rPr>
          <w:rFonts w:ascii="Arial" w:hAnsi="Arial" w:cs="Arial"/>
          <w:sz w:val="20"/>
        </w:rPr>
        <w:t>.</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Informes.</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Directorio.</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Lineamientos para la promoción y operación de la Contraloría Social en los programas federales de desarrollo social</w:t>
      </w:r>
      <w:r w:rsidR="00036374" w:rsidRPr="001B7409">
        <w:rPr>
          <w:rFonts w:ascii="Arial" w:hAnsi="Arial" w:cs="Arial"/>
          <w:sz w:val="20"/>
        </w:rPr>
        <w:t>, emitidos</w:t>
      </w:r>
      <w:r w:rsidRPr="001B7409">
        <w:rPr>
          <w:rFonts w:ascii="Arial" w:hAnsi="Arial" w:cs="Arial"/>
          <w:sz w:val="20"/>
        </w:rPr>
        <w:t xml:space="preserve">.  </w:t>
      </w:r>
      <w:r w:rsidR="00036374" w:rsidRPr="001B7409">
        <w:rPr>
          <w:rFonts w:ascii="Arial" w:hAnsi="Arial" w:cs="Arial"/>
          <w:sz w:val="20"/>
        </w:rPr>
        <w:t>Por la Secretaría de la Función Pública (SFP), el 11 de abril de 2008.</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 xml:space="preserve">Ley General de </w:t>
      </w:r>
      <w:r w:rsidR="0090764C" w:rsidRPr="001B7409">
        <w:rPr>
          <w:rFonts w:ascii="Arial" w:hAnsi="Arial" w:cs="Arial"/>
          <w:sz w:val="20"/>
        </w:rPr>
        <w:t>D</w:t>
      </w:r>
      <w:r w:rsidRPr="001B7409">
        <w:rPr>
          <w:rFonts w:ascii="Arial" w:hAnsi="Arial" w:cs="Arial"/>
          <w:sz w:val="20"/>
        </w:rPr>
        <w:t xml:space="preserve">esarrollo </w:t>
      </w:r>
      <w:r w:rsidR="0090764C" w:rsidRPr="001B7409">
        <w:rPr>
          <w:rFonts w:ascii="Arial" w:hAnsi="Arial" w:cs="Arial"/>
          <w:sz w:val="20"/>
        </w:rPr>
        <w:t>s</w:t>
      </w:r>
      <w:r w:rsidRPr="001B7409">
        <w:rPr>
          <w:rFonts w:ascii="Arial" w:hAnsi="Arial" w:cs="Arial"/>
          <w:sz w:val="20"/>
        </w:rPr>
        <w:t>ocial.</w:t>
      </w:r>
    </w:p>
    <w:p w:rsidR="00B5292C" w:rsidRPr="001B7409" w:rsidRDefault="00B5292C" w:rsidP="008958A4">
      <w:pPr>
        <w:numPr>
          <w:ilvl w:val="0"/>
          <w:numId w:val="25"/>
        </w:numPr>
        <w:spacing w:after="0" w:line="240" w:lineRule="auto"/>
        <w:ind w:left="2603" w:hanging="301"/>
        <w:jc w:val="both"/>
        <w:rPr>
          <w:rFonts w:ascii="Arial" w:hAnsi="Arial" w:cs="Arial"/>
          <w:sz w:val="20"/>
        </w:rPr>
      </w:pPr>
      <w:r w:rsidRPr="001B7409">
        <w:rPr>
          <w:rFonts w:ascii="Arial" w:hAnsi="Arial" w:cs="Arial"/>
          <w:sz w:val="20"/>
        </w:rPr>
        <w:t>Otros</w:t>
      </w:r>
      <w:r w:rsidR="0090764C" w:rsidRPr="001B7409">
        <w:rPr>
          <w:rFonts w:ascii="Arial" w:hAnsi="Arial" w:cs="Arial"/>
          <w:sz w:val="20"/>
        </w:rPr>
        <w:t xml:space="preserve"> que considere pertinentes</w:t>
      </w:r>
      <w:r w:rsidRPr="001B7409">
        <w:rPr>
          <w:rFonts w:ascii="Arial" w:hAnsi="Arial" w:cs="Arial"/>
          <w:sz w:val="20"/>
        </w:rPr>
        <w:t>.</w:t>
      </w:r>
    </w:p>
    <w:p w:rsidR="001959B8" w:rsidRPr="00C811B6" w:rsidRDefault="001959B8" w:rsidP="001959B8">
      <w:pPr>
        <w:spacing w:after="0" w:line="240" w:lineRule="auto"/>
        <w:ind w:left="2603"/>
        <w:jc w:val="both"/>
        <w:rPr>
          <w:rFonts w:ascii="Arial" w:hAnsi="Arial" w:cs="Arial"/>
        </w:rPr>
      </w:pPr>
    </w:p>
    <w:p w:rsidR="003E1F12" w:rsidRPr="00C811B6" w:rsidRDefault="003E1F12" w:rsidP="003E1F12">
      <w:pPr>
        <w:spacing w:after="0" w:line="240" w:lineRule="auto"/>
        <w:ind w:left="32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IV.</w:t>
      </w:r>
      <w:r w:rsidRPr="00C811B6">
        <w:rPr>
          <w:rFonts w:ascii="Arial" w:hAnsi="Arial" w:cs="Arial"/>
          <w:b/>
        </w:rPr>
        <w:tab/>
        <w:t>CAPACITACIÓN Y ASESORÍA.</w:t>
      </w:r>
    </w:p>
    <w:p w:rsidR="00410BF0" w:rsidRPr="00C811B6" w:rsidRDefault="00410BF0" w:rsidP="005D29DB">
      <w:pPr>
        <w:ind w:left="708"/>
        <w:jc w:val="both"/>
        <w:rPr>
          <w:rFonts w:ascii="Arial" w:hAnsi="Arial" w:cs="Arial"/>
        </w:rPr>
      </w:pPr>
      <w:r w:rsidRPr="00C811B6">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 xml:space="preserve">y asesoría </w:t>
      </w:r>
      <w:r w:rsidR="008719C8" w:rsidRPr="00C811B6">
        <w:rPr>
          <w:rFonts w:ascii="Arial" w:hAnsi="Arial" w:cs="Arial"/>
        </w:rPr>
        <w:t xml:space="preserve">para la operación y promoción del Programa </w:t>
      </w:r>
      <w:r w:rsidR="0090286D" w:rsidRPr="00C811B6">
        <w:rPr>
          <w:rFonts w:ascii="Arial" w:hAnsi="Arial" w:cs="Arial"/>
        </w:rPr>
        <w:t xml:space="preserve">dirigida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3041BC">
        <w:rPr>
          <w:rFonts w:ascii="Arial" w:hAnsi="Arial" w:cs="Arial"/>
        </w:rPr>
        <w:t xml:space="preserve"> </w:t>
      </w:r>
      <w:r w:rsidR="00405642" w:rsidRPr="00F6447D">
        <w:rPr>
          <w:rFonts w:ascii="Arial" w:hAnsi="Arial" w:cs="Arial"/>
        </w:rPr>
        <w:t xml:space="preserve">están a cargo de </w:t>
      </w:r>
      <w:r w:rsidR="008C530A" w:rsidRPr="00F6447D">
        <w:rPr>
          <w:rFonts w:ascii="Arial" w:hAnsi="Arial" w:cs="Arial"/>
        </w:rPr>
        <w:t xml:space="preserve">la Instancia </w:t>
      </w:r>
      <w:r w:rsidR="00405642" w:rsidRPr="00F6447D">
        <w:rPr>
          <w:rFonts w:ascii="Arial" w:hAnsi="Arial" w:cs="Arial"/>
        </w:rPr>
        <w:t>Normativa</w:t>
      </w:r>
      <w:r w:rsidR="0090286D" w:rsidRPr="00C811B6">
        <w:rPr>
          <w:rFonts w:ascii="Arial" w:hAnsi="Arial" w:cs="Arial"/>
        </w:rPr>
        <w:t xml:space="preserve">, </w:t>
      </w:r>
      <w:r w:rsidR="005C098B" w:rsidRPr="00C811B6">
        <w:rPr>
          <w:rFonts w:ascii="Arial" w:hAnsi="Arial" w:cs="Arial"/>
        </w:rPr>
        <w:t>mediante</w:t>
      </w:r>
      <w:r w:rsidR="00460227" w:rsidRPr="00C811B6">
        <w:rPr>
          <w:rFonts w:ascii="Arial" w:hAnsi="Arial" w:cs="Arial"/>
        </w:rPr>
        <w:t xml:space="preserve"> un taller </w:t>
      </w:r>
      <w:r w:rsidR="00460227" w:rsidRPr="00C811B6">
        <w:rPr>
          <w:rFonts w:ascii="Arial" w:hAnsi="Arial" w:cs="Arial"/>
        </w:rPr>
        <w:lastRenderedPageBreak/>
        <w:t xml:space="preserve">convocado por </w:t>
      </w:r>
      <w:r w:rsidR="007F5E79" w:rsidRPr="00C811B6">
        <w:rPr>
          <w:rFonts w:ascii="Arial" w:hAnsi="Arial" w:cs="Arial"/>
        </w:rPr>
        <w:t xml:space="preserve">la </w:t>
      </w:r>
      <w:r w:rsidR="00E64411">
        <w:rPr>
          <w:rFonts w:ascii="Arial" w:hAnsi="Arial" w:cs="Arial"/>
        </w:rPr>
        <w:t>Coordinación General de Universidades Tecnológicas y Politécnica</w:t>
      </w:r>
      <w:r w:rsidR="00036374">
        <w:rPr>
          <w:rFonts w:ascii="Arial" w:hAnsi="Arial" w:cs="Arial"/>
        </w:rPr>
        <w:t>s (CGUTyP)</w:t>
      </w:r>
      <w:r w:rsidR="00460227" w:rsidRPr="00C811B6">
        <w:rPr>
          <w:rFonts w:ascii="Arial" w:hAnsi="Arial" w:cs="Arial"/>
        </w:rPr>
        <w:t>a los Responsables de Contraloría Social</w:t>
      </w:r>
      <w:r w:rsidR="00110410" w:rsidRPr="00C811B6">
        <w:rPr>
          <w:rFonts w:ascii="Arial" w:hAnsi="Arial" w:cs="Arial"/>
        </w:rPr>
        <w:t xml:space="preserve"> de las Instituciones de Educación Superior</w:t>
      </w:r>
      <w:r w:rsidR="00166AAF">
        <w:rPr>
          <w:rFonts w:ascii="Arial" w:hAnsi="Arial" w:cs="Arial"/>
        </w:rPr>
        <w:t xml:space="preserve">(IES); o sea a las </w:t>
      </w:r>
      <w:r w:rsidR="0090764C">
        <w:rPr>
          <w:rFonts w:ascii="Arial" w:hAnsi="Arial" w:cs="Arial"/>
        </w:rPr>
        <w:t>U</w:t>
      </w:r>
      <w:r w:rsidR="00166AAF">
        <w:rPr>
          <w:rFonts w:ascii="Arial" w:hAnsi="Arial" w:cs="Arial"/>
        </w:rPr>
        <w:t>niversidades Tecnológicas (U</w:t>
      </w:r>
      <w:r w:rsidR="0090764C">
        <w:rPr>
          <w:rFonts w:ascii="Arial" w:hAnsi="Arial" w:cs="Arial"/>
        </w:rPr>
        <w:t>UTT</w:t>
      </w:r>
      <w:r w:rsidR="00166AAF">
        <w:rPr>
          <w:rFonts w:ascii="Arial" w:hAnsi="Arial" w:cs="Arial"/>
        </w:rPr>
        <w:t>)</w:t>
      </w:r>
      <w:r w:rsidR="0090764C">
        <w:rPr>
          <w:rFonts w:ascii="Arial" w:hAnsi="Arial" w:cs="Arial"/>
        </w:rPr>
        <w:t xml:space="preserve"> y</w:t>
      </w:r>
      <w:r w:rsidR="00166AAF">
        <w:rPr>
          <w:rFonts w:ascii="Arial" w:hAnsi="Arial" w:cs="Arial"/>
        </w:rPr>
        <w:t xml:space="preserve"> Politécnicas (</w:t>
      </w:r>
      <w:r w:rsidR="0090764C">
        <w:rPr>
          <w:rFonts w:ascii="Arial" w:hAnsi="Arial" w:cs="Arial"/>
        </w:rPr>
        <w:t>UUPP</w:t>
      </w:r>
      <w:r w:rsidR="005C098B" w:rsidRPr="00C811B6">
        <w:rPr>
          <w:rFonts w:ascii="Arial" w:hAnsi="Arial" w:cs="Arial"/>
        </w:rPr>
        <w:t>)</w:t>
      </w:r>
      <w:r w:rsidR="008719C8" w:rsidRPr="00C811B6">
        <w:rPr>
          <w:rFonts w:ascii="Arial" w:hAnsi="Arial" w:cs="Arial"/>
        </w:rPr>
        <w:t>.</w:t>
      </w:r>
      <w:r w:rsidR="008C530A" w:rsidRPr="00F6447D">
        <w:rPr>
          <w:rFonts w:ascii="Arial" w:hAnsi="Arial" w:cs="Arial"/>
        </w:rPr>
        <w:t>Cabe señalar que la metodología de capacitación y asesoría, así como el diseño de materiales de apoyo a las mismas estará a cargo también de ésta.</w:t>
      </w:r>
    </w:p>
    <w:p w:rsidR="00966F85" w:rsidRPr="00957C99" w:rsidRDefault="008719C8" w:rsidP="00966F85">
      <w:pPr>
        <w:ind w:left="708"/>
        <w:jc w:val="both"/>
        <w:rPr>
          <w:rStyle w:val="Hipervnculo"/>
          <w:rFonts w:ascii="Arial" w:hAnsi="Arial" w:cs="Arial"/>
        </w:rPr>
      </w:pPr>
      <w:r w:rsidRPr="00957C99">
        <w:rPr>
          <w:rFonts w:ascii="Arial" w:hAnsi="Arial" w:cs="Arial"/>
        </w:rPr>
        <w:t>A su vez, los r</w:t>
      </w:r>
      <w:r w:rsidR="00DF55CF" w:rsidRPr="00957C99">
        <w:rPr>
          <w:rFonts w:ascii="Arial" w:hAnsi="Arial" w:cs="Arial"/>
        </w:rPr>
        <w:t xml:space="preserve">esponsables de la Contraloría Social designados en cada </w:t>
      </w:r>
      <w:r w:rsidR="00247DB3" w:rsidRPr="00957C99">
        <w:rPr>
          <w:rFonts w:ascii="Arial" w:hAnsi="Arial" w:cs="Arial"/>
        </w:rPr>
        <w:t>I</w:t>
      </w:r>
      <w:r w:rsidR="00E21CA6" w:rsidRPr="00957C99">
        <w:rPr>
          <w:rFonts w:ascii="Arial" w:hAnsi="Arial" w:cs="Arial"/>
        </w:rPr>
        <w:t>E</w:t>
      </w:r>
      <w:r w:rsidR="003E1F12" w:rsidRPr="00957C99">
        <w:rPr>
          <w:rFonts w:ascii="Arial" w:hAnsi="Arial" w:cs="Arial"/>
        </w:rPr>
        <w:t>,</w:t>
      </w:r>
      <w:r w:rsidR="003041BC">
        <w:rPr>
          <w:rFonts w:ascii="Arial" w:hAnsi="Arial" w:cs="Arial"/>
        </w:rPr>
        <w:t xml:space="preserve"> </w:t>
      </w:r>
      <w:r w:rsidR="00DF55CF" w:rsidRPr="00957C99">
        <w:rPr>
          <w:rFonts w:ascii="Arial" w:hAnsi="Arial" w:cs="Arial"/>
        </w:rPr>
        <w:t xml:space="preserve">son los encargados de brindar la capacitación a los integrantes de los Comités de Contraloría Social y podrán solicitar asesoría vía telefónica a la </w:t>
      </w:r>
      <w:r w:rsidR="00E21CA6" w:rsidRPr="00957C99">
        <w:rPr>
          <w:rFonts w:ascii="Arial" w:hAnsi="Arial" w:cs="Arial"/>
        </w:rPr>
        <w:t>Instancia Normativa</w:t>
      </w:r>
      <w:r w:rsidR="006600E6" w:rsidRPr="00957C99">
        <w:rPr>
          <w:rFonts w:ascii="Arial" w:hAnsi="Arial" w:cs="Arial"/>
        </w:rPr>
        <w:t>, así como a los beneficiarios que así lo requieran</w:t>
      </w:r>
      <w:r w:rsidR="005D29DB" w:rsidRPr="00957C99">
        <w:rPr>
          <w:rFonts w:ascii="Arial" w:hAnsi="Arial" w:cs="Arial"/>
        </w:rPr>
        <w:t xml:space="preserve">, a la </w:t>
      </w:r>
      <w:r w:rsidR="00E64411" w:rsidRPr="00957C99">
        <w:rPr>
          <w:rFonts w:ascii="Arial" w:hAnsi="Arial" w:cs="Arial"/>
        </w:rPr>
        <w:t xml:space="preserve">Subdirección de Evaluación </w:t>
      </w:r>
      <w:r w:rsidR="007257A4" w:rsidRPr="00957C99">
        <w:rPr>
          <w:rFonts w:ascii="Arial" w:hAnsi="Arial" w:cs="Arial"/>
        </w:rPr>
        <w:t>(</w:t>
      </w:r>
      <w:r w:rsidR="00E64411" w:rsidRPr="00957C99">
        <w:rPr>
          <w:rFonts w:ascii="Arial" w:hAnsi="Arial" w:cs="Arial"/>
        </w:rPr>
        <w:t>SE</w:t>
      </w:r>
      <w:r w:rsidR="007257A4" w:rsidRPr="00957C99">
        <w:rPr>
          <w:rFonts w:ascii="Arial" w:hAnsi="Arial" w:cs="Arial"/>
        </w:rPr>
        <w:t xml:space="preserve">) de la </w:t>
      </w:r>
      <w:r w:rsidR="00E64411" w:rsidRPr="00957C99">
        <w:rPr>
          <w:rFonts w:ascii="Arial" w:hAnsi="Arial" w:cs="Arial"/>
        </w:rPr>
        <w:t>CGUTyP</w:t>
      </w:r>
      <w:r w:rsidR="007257A4" w:rsidRPr="00957C99">
        <w:rPr>
          <w:rFonts w:ascii="Arial" w:hAnsi="Arial" w:cs="Arial"/>
        </w:rPr>
        <w:t>,</w:t>
      </w:r>
      <w:r w:rsidR="003041BC">
        <w:rPr>
          <w:rFonts w:ascii="Arial" w:hAnsi="Arial" w:cs="Arial"/>
        </w:rPr>
        <w:t xml:space="preserve"> </w:t>
      </w:r>
      <w:r w:rsidR="00DF55CF" w:rsidRPr="00957C99">
        <w:rPr>
          <w:rFonts w:ascii="Arial" w:hAnsi="Arial" w:cs="Arial"/>
        </w:rPr>
        <w:t>al teléfono</w:t>
      </w:r>
      <w:r w:rsidR="00E64411" w:rsidRPr="00957C99">
        <w:rPr>
          <w:rFonts w:ascii="Arial" w:hAnsi="Arial" w:cs="Arial"/>
        </w:rPr>
        <w:t xml:space="preserve"> (01 55) 3601 1610 </w:t>
      </w:r>
      <w:r w:rsidR="00036374" w:rsidRPr="00957C99">
        <w:rPr>
          <w:rFonts w:ascii="Arial" w:hAnsi="Arial" w:cs="Arial"/>
        </w:rPr>
        <w:t>ó</w:t>
      </w:r>
      <w:r w:rsidR="00E64411" w:rsidRPr="00957C99">
        <w:rPr>
          <w:rFonts w:ascii="Arial" w:hAnsi="Arial" w:cs="Arial"/>
        </w:rPr>
        <w:t xml:space="preserve"> al Conmutador:(</w:t>
      </w:r>
      <w:r w:rsidR="00DF55CF" w:rsidRPr="00957C99">
        <w:rPr>
          <w:rFonts w:ascii="Arial" w:hAnsi="Arial" w:cs="Arial"/>
        </w:rPr>
        <w:t>01 55) 36011</w:t>
      </w:r>
      <w:r w:rsidR="00BE62B4" w:rsidRPr="00957C99">
        <w:rPr>
          <w:rFonts w:ascii="Arial" w:hAnsi="Arial" w:cs="Arial"/>
        </w:rPr>
        <w:t xml:space="preserve">6 </w:t>
      </w:r>
      <w:r w:rsidR="00DF55CF" w:rsidRPr="00957C99">
        <w:rPr>
          <w:rFonts w:ascii="Arial" w:hAnsi="Arial" w:cs="Arial"/>
        </w:rPr>
        <w:t xml:space="preserve">00 extensiones </w:t>
      </w:r>
      <w:r w:rsidR="00E64411" w:rsidRPr="00957C99">
        <w:rPr>
          <w:rFonts w:ascii="Arial" w:hAnsi="Arial" w:cs="Arial"/>
        </w:rPr>
        <w:t>6715</w:t>
      </w:r>
      <w:r w:rsidR="0090764C" w:rsidRPr="00957C99">
        <w:rPr>
          <w:rFonts w:ascii="Arial" w:hAnsi="Arial" w:cs="Arial"/>
        </w:rPr>
        <w:t>0</w:t>
      </w:r>
      <w:r w:rsidR="00984BE7" w:rsidRPr="00957C99">
        <w:rPr>
          <w:rFonts w:ascii="Arial" w:hAnsi="Arial" w:cs="Arial"/>
        </w:rPr>
        <w:t>ó</w:t>
      </w:r>
      <w:r w:rsidR="00E64411" w:rsidRPr="00957C99">
        <w:rPr>
          <w:rFonts w:ascii="Arial" w:hAnsi="Arial" w:cs="Arial"/>
        </w:rPr>
        <w:t>67151</w:t>
      </w:r>
      <w:r w:rsidR="00984BE7" w:rsidRPr="00957C99">
        <w:rPr>
          <w:rFonts w:ascii="Arial" w:hAnsi="Arial" w:cs="Arial"/>
        </w:rPr>
        <w:t>y</w:t>
      </w:r>
      <w:r w:rsidR="00DF55CF" w:rsidRPr="00957C99">
        <w:rPr>
          <w:rFonts w:ascii="Arial" w:hAnsi="Arial" w:cs="Arial"/>
        </w:rPr>
        <w:t xml:space="preserve"> a</w:t>
      </w:r>
      <w:r w:rsidR="003041BC">
        <w:rPr>
          <w:rFonts w:ascii="Arial" w:hAnsi="Arial" w:cs="Arial"/>
        </w:rPr>
        <w:t xml:space="preserve"> </w:t>
      </w:r>
      <w:r w:rsidR="003E7B48" w:rsidRPr="00957C99">
        <w:rPr>
          <w:rFonts w:ascii="Arial" w:hAnsi="Arial" w:cs="Arial"/>
        </w:rPr>
        <w:t>l</w:t>
      </w:r>
      <w:r w:rsidR="001F4ECD" w:rsidRPr="00957C99">
        <w:rPr>
          <w:rFonts w:ascii="Arial" w:hAnsi="Arial" w:cs="Arial"/>
        </w:rPr>
        <w:t>os</w:t>
      </w:r>
      <w:r w:rsidR="00DF55CF" w:rsidRPr="00957C99">
        <w:rPr>
          <w:rFonts w:ascii="Arial" w:hAnsi="Arial" w:cs="Arial"/>
        </w:rPr>
        <w:t xml:space="preserve"> correo</w:t>
      </w:r>
      <w:r w:rsidR="001F4ECD" w:rsidRPr="00957C99">
        <w:rPr>
          <w:rFonts w:ascii="Arial" w:hAnsi="Arial" w:cs="Arial"/>
        </w:rPr>
        <w:t>s</w:t>
      </w:r>
      <w:r w:rsidR="00DF55CF" w:rsidRPr="00957C99">
        <w:rPr>
          <w:rFonts w:ascii="Arial" w:hAnsi="Arial" w:cs="Arial"/>
        </w:rPr>
        <w:t xml:space="preserve"> electrónico</w:t>
      </w:r>
      <w:r w:rsidR="001F4ECD" w:rsidRPr="00957C99">
        <w:rPr>
          <w:rFonts w:ascii="Arial" w:hAnsi="Arial" w:cs="Arial"/>
        </w:rPr>
        <w:t>s</w:t>
      </w:r>
      <w:r w:rsidR="009B27AB" w:rsidRPr="00957C99">
        <w:rPr>
          <w:rFonts w:ascii="Arial" w:hAnsi="Arial" w:cs="Arial"/>
        </w:rPr>
        <w:t>:</w:t>
      </w:r>
      <w:r w:rsidR="003041BC">
        <w:rPr>
          <w:rFonts w:ascii="Arial" w:hAnsi="Arial" w:cs="Arial"/>
        </w:rPr>
        <w:t xml:space="preserve"> </w:t>
      </w:r>
      <w:hyperlink r:id="rId13" w:history="1">
        <w:r w:rsidR="009B27AB" w:rsidRPr="00957C99">
          <w:rPr>
            <w:rStyle w:val="Hipervnculo"/>
            <w:rFonts w:ascii="Arial" w:hAnsi="Arial" w:cs="Arial"/>
          </w:rPr>
          <w:t>stapia@nube.sep.gob.mx</w:t>
        </w:r>
      </w:hyperlink>
    </w:p>
    <w:p w:rsidR="00DF55CF" w:rsidRPr="00D97A40"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 asesoría</w:t>
      </w:r>
      <w:r w:rsidRPr="00487D98">
        <w:rPr>
          <w:rFonts w:ascii="Arial" w:hAnsi="Arial" w:cs="Arial"/>
          <w:i/>
        </w:rPr>
        <w:t>.s</w:t>
      </w:r>
      <w:r w:rsidR="00DF55CF" w:rsidRPr="00C811B6">
        <w:rPr>
          <w:rFonts w:ascii="Arial" w:hAnsi="Arial" w:cs="Arial"/>
        </w:rPr>
        <w:t xml:space="preserve">e solicitará a los responsables de Contraloría Social designados en cada </w:t>
      </w:r>
      <w:r w:rsidR="00A872FC" w:rsidRPr="00C811B6">
        <w:rPr>
          <w:rFonts w:ascii="Arial" w:hAnsi="Arial" w:cs="Arial"/>
        </w:rPr>
        <w:t>IE</w:t>
      </w:r>
      <w:r w:rsidR="00AF21C3" w:rsidRPr="00C811B6">
        <w:rPr>
          <w:rFonts w:ascii="Arial" w:hAnsi="Arial" w:cs="Arial"/>
        </w:rPr>
        <w:t xml:space="preserve">, a través de correo electrónico u oficio, la difusión de la misma 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su institución</w:t>
      </w:r>
      <w:r w:rsidR="00DF55CF" w:rsidRPr="00D97A40">
        <w:rPr>
          <w:rFonts w:ascii="Arial" w:hAnsi="Arial" w:cs="Arial"/>
          <w:b/>
        </w:rPr>
        <w:t>.</w:t>
      </w:r>
    </w:p>
    <w:p w:rsidR="00DF55CF" w:rsidRDefault="00DF55CF" w:rsidP="004079FA">
      <w:pPr>
        <w:ind w:left="708"/>
        <w:jc w:val="both"/>
        <w:rPr>
          <w:rFonts w:ascii="Arial" w:hAnsi="Arial" w:cs="Arial"/>
        </w:rPr>
      </w:pPr>
      <w:r w:rsidRPr="00C811B6">
        <w:rPr>
          <w:rFonts w:ascii="Arial" w:hAnsi="Arial" w:cs="Arial"/>
        </w:rPr>
        <w:t xml:space="preserve">En lo concerniente a la capacitación, el responsable de la Contraloría Social designado en cada </w:t>
      </w:r>
      <w:r w:rsidR="00E21CA6" w:rsidRPr="00C811B6">
        <w:rPr>
          <w:rFonts w:ascii="Arial" w:hAnsi="Arial" w:cs="Arial"/>
        </w:rPr>
        <w:t>I</w:t>
      </w:r>
      <w:r w:rsidR="009B27AB">
        <w:rPr>
          <w:rFonts w:ascii="Arial" w:hAnsi="Arial" w:cs="Arial"/>
        </w:rPr>
        <w:t>E</w:t>
      </w:r>
      <w:r w:rsidR="003041BC">
        <w:rPr>
          <w:rFonts w:ascii="Arial" w:hAnsi="Arial" w:cs="Arial"/>
        </w:rPr>
        <w:t xml:space="preserve"> </w:t>
      </w:r>
      <w:r w:rsidRPr="00C811B6">
        <w:rPr>
          <w:rFonts w:ascii="Arial" w:hAnsi="Arial" w:cs="Arial"/>
        </w:rPr>
        <w:t xml:space="preserve">brindará </w:t>
      </w:r>
      <w:r w:rsidR="007F0565">
        <w:rPr>
          <w:rFonts w:ascii="Arial" w:hAnsi="Arial" w:cs="Arial"/>
        </w:rPr>
        <w:t xml:space="preserve">capacitación o </w:t>
      </w:r>
      <w:r w:rsidR="00860221" w:rsidRPr="00C811B6">
        <w:rPr>
          <w:rFonts w:ascii="Arial" w:hAnsi="Arial" w:cs="Arial"/>
        </w:rPr>
        <w:t xml:space="preserve">asesoría a los </w:t>
      </w:r>
      <w:r w:rsidR="007F0565">
        <w:rPr>
          <w:rFonts w:ascii="Arial" w:hAnsi="Arial" w:cs="Arial"/>
        </w:rPr>
        <w:t xml:space="preserve">integrantes del Comité(s) </w:t>
      </w:r>
      <w:r w:rsidR="00860221" w:rsidRPr="00C811B6">
        <w:rPr>
          <w:rFonts w:ascii="Arial" w:hAnsi="Arial" w:cs="Arial"/>
        </w:rPr>
        <w:t>de</w:t>
      </w:r>
      <w:r w:rsidRPr="00C811B6">
        <w:rPr>
          <w:rFonts w:ascii="Arial" w:hAnsi="Arial" w:cs="Arial"/>
        </w:rPr>
        <w:t xml:space="preserve">l </w:t>
      </w:r>
      <w:r w:rsidR="00FB6F93" w:rsidRPr="00C811B6">
        <w:rPr>
          <w:rFonts w:ascii="Arial" w:hAnsi="Arial" w:cs="Arial"/>
        </w:rPr>
        <w:t>PROFOCIE</w:t>
      </w:r>
      <w:r w:rsidR="00AF21C3" w:rsidRPr="00C811B6">
        <w:rPr>
          <w:rFonts w:ascii="Arial" w:hAnsi="Arial" w:cs="Arial"/>
        </w:rPr>
        <w:t xml:space="preserve">, </w:t>
      </w:r>
      <w:r w:rsidRPr="00C811B6">
        <w:rPr>
          <w:rFonts w:ascii="Arial" w:hAnsi="Arial" w:cs="Arial"/>
        </w:rPr>
        <w:t xml:space="preserve">sobre las actividades de la Contraloría Social </w:t>
      </w:r>
      <w:r w:rsidR="007F0565">
        <w:rPr>
          <w:rFonts w:ascii="Arial" w:hAnsi="Arial" w:cs="Arial"/>
        </w:rPr>
        <w:t xml:space="preserve">y a los beneficiarios </w:t>
      </w:r>
      <w:r w:rsidRPr="00C811B6">
        <w:rPr>
          <w:rFonts w:ascii="Arial" w:hAnsi="Arial" w:cs="Arial"/>
        </w:rPr>
        <w:t xml:space="preserve">que lo requieran, para lo cual deberá levantar una minuta sobre la </w:t>
      </w:r>
      <w:r w:rsidR="007F0565">
        <w:rPr>
          <w:rFonts w:ascii="Arial" w:hAnsi="Arial" w:cs="Arial"/>
        </w:rPr>
        <w:t xml:space="preserve">capacitación o </w:t>
      </w:r>
      <w:r w:rsidRPr="00C811B6">
        <w:rPr>
          <w:rFonts w:ascii="Arial" w:hAnsi="Arial" w:cs="Arial"/>
        </w:rPr>
        <w:t xml:space="preserve">asesoría otorgada y posteriormente capturarla en el </w:t>
      </w:r>
      <w:r w:rsidR="007F0565">
        <w:rPr>
          <w:rFonts w:ascii="Arial" w:hAnsi="Arial" w:cs="Arial"/>
        </w:rPr>
        <w:t xml:space="preserve">sistema </w:t>
      </w:r>
      <w:r w:rsidRPr="00C811B6">
        <w:rPr>
          <w:rFonts w:ascii="Arial" w:hAnsi="Arial" w:cs="Arial"/>
        </w:rPr>
        <w:t>SICS.</w:t>
      </w:r>
    </w:p>
    <w:p w:rsidR="00DF55CF" w:rsidRPr="00C811B6" w:rsidRDefault="00CE4A70" w:rsidP="00642615">
      <w:pPr>
        <w:ind w:left="708" w:hanging="708"/>
        <w:jc w:val="both"/>
        <w:rPr>
          <w:rFonts w:ascii="Arial" w:hAnsi="Arial" w:cs="Arial"/>
          <w:b/>
        </w:rPr>
      </w:pPr>
      <w:r>
        <w:rPr>
          <w:rFonts w:ascii="Arial" w:hAnsi="Arial" w:cs="Arial"/>
          <w:b/>
        </w:rPr>
        <w:t>V.</w:t>
      </w:r>
      <w:r>
        <w:rPr>
          <w:rFonts w:ascii="Arial" w:hAnsi="Arial" w:cs="Arial"/>
          <w:b/>
        </w:rPr>
        <w:tab/>
        <w:t>CÉDULA</w:t>
      </w:r>
      <w:r w:rsidR="00DF55CF" w:rsidRPr="00C811B6">
        <w:rPr>
          <w:rFonts w:ascii="Arial" w:hAnsi="Arial" w:cs="Arial"/>
          <w:b/>
        </w:rPr>
        <w:t>DE VIGILANCIA</w:t>
      </w:r>
      <w:r w:rsidR="0018312C">
        <w:rPr>
          <w:rFonts w:ascii="Arial" w:hAnsi="Arial" w:cs="Arial"/>
          <w:b/>
        </w:rPr>
        <w:t xml:space="preserve"> E INFORME ANUAL</w:t>
      </w:r>
      <w:r w:rsidR="00DF55CF" w:rsidRPr="00C811B6">
        <w:rPr>
          <w:rFonts w:ascii="Arial" w:hAnsi="Arial" w:cs="Arial"/>
          <w:b/>
        </w:rPr>
        <w:t>.</w:t>
      </w:r>
    </w:p>
    <w:p w:rsidR="00863677" w:rsidRPr="00C811B6" w:rsidRDefault="00863677" w:rsidP="00863677">
      <w:pPr>
        <w:ind w:left="708"/>
        <w:jc w:val="both"/>
        <w:rPr>
          <w:rFonts w:ascii="Arial" w:hAnsi="Arial" w:cs="Arial"/>
        </w:rPr>
      </w:pPr>
      <w:r w:rsidRPr="00C811B6">
        <w:rPr>
          <w:rFonts w:ascii="Arial" w:hAnsi="Arial" w:cs="Arial"/>
        </w:rPr>
        <w:t>Cada IE</w:t>
      </w:r>
      <w:r w:rsidR="003041BC">
        <w:rPr>
          <w:rFonts w:ascii="Arial" w:hAnsi="Arial" w:cs="Arial"/>
        </w:rPr>
        <w:t xml:space="preserve"> </w:t>
      </w:r>
      <w:r w:rsidRPr="00C811B6">
        <w:rPr>
          <w:rFonts w:ascii="Arial" w:hAnsi="Arial" w:cs="Arial"/>
        </w:rPr>
        <w:t xml:space="preserve">será responsable de poner a disposición la cédula de vigilancia del </w:t>
      </w:r>
      <w:r w:rsidR="00FB6F93" w:rsidRPr="00C811B6">
        <w:rPr>
          <w:rFonts w:ascii="Arial" w:hAnsi="Arial" w:cs="Arial"/>
        </w:rPr>
        <w:t>PROFOCIE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tendrán acceso</w:t>
      </w:r>
      <w:r w:rsidR="00483823">
        <w:rPr>
          <w:rFonts w:ascii="Arial" w:hAnsi="Arial" w:cs="Arial"/>
        </w:rPr>
        <w:t xml:space="preserve"> directo de ésta</w:t>
      </w:r>
      <w:r w:rsidRPr="00C811B6">
        <w:rPr>
          <w:rFonts w:ascii="Arial" w:hAnsi="Arial" w:cs="Arial"/>
        </w:rPr>
        <w:t>.</w:t>
      </w:r>
    </w:p>
    <w:p w:rsidR="00DF55CF" w:rsidRPr="008C530A" w:rsidRDefault="00353002" w:rsidP="004079FA">
      <w:pPr>
        <w:ind w:left="708"/>
        <w:jc w:val="both"/>
        <w:rPr>
          <w:rFonts w:ascii="Arial" w:hAnsi="Arial" w:cs="Arial"/>
        </w:rPr>
      </w:pPr>
      <w:r w:rsidRPr="008C530A">
        <w:rPr>
          <w:rFonts w:ascii="Arial" w:hAnsi="Arial" w:cs="Arial"/>
        </w:rPr>
        <w:t xml:space="preserve">Los integrantes del Comité(s) </w:t>
      </w:r>
      <w:r w:rsidR="00B9011B" w:rsidRPr="008C530A">
        <w:rPr>
          <w:rFonts w:ascii="Arial" w:hAnsi="Arial" w:cs="Arial"/>
        </w:rPr>
        <w:t>llenarán</w:t>
      </w:r>
      <w:r w:rsidR="003041BC">
        <w:rPr>
          <w:rFonts w:ascii="Arial" w:hAnsi="Arial" w:cs="Arial"/>
        </w:rPr>
        <w:t xml:space="preserve"> </w:t>
      </w:r>
      <w:r w:rsidR="00CB65E0" w:rsidRPr="008C530A">
        <w:rPr>
          <w:rFonts w:ascii="Arial" w:hAnsi="Arial" w:cs="Arial"/>
        </w:rPr>
        <w:t xml:space="preserve">la </w:t>
      </w:r>
      <w:r w:rsidR="001F4ECD" w:rsidRPr="008C530A">
        <w:rPr>
          <w:rFonts w:ascii="Arial" w:hAnsi="Arial" w:cs="Arial"/>
        </w:rPr>
        <w:t xml:space="preserve">respectiva </w:t>
      </w:r>
      <w:r w:rsidR="00DF55CF" w:rsidRPr="008C530A">
        <w:rPr>
          <w:rFonts w:ascii="Arial" w:hAnsi="Arial" w:cs="Arial"/>
        </w:rPr>
        <w:t xml:space="preserve">cédula de vigilancia </w:t>
      </w:r>
      <w:r w:rsidR="004C314E" w:rsidRPr="008C530A">
        <w:rPr>
          <w:rFonts w:ascii="Arial" w:hAnsi="Arial" w:cs="Arial"/>
        </w:rPr>
        <w:t xml:space="preserve">de acuerdo con </w:t>
      </w:r>
      <w:r w:rsidR="0090764C" w:rsidRPr="008C530A">
        <w:rPr>
          <w:rFonts w:ascii="Arial" w:hAnsi="Arial" w:cs="Arial"/>
        </w:rPr>
        <w:t>e</w:t>
      </w:r>
      <w:r w:rsidR="004C314E" w:rsidRPr="008C530A">
        <w:rPr>
          <w:rFonts w:ascii="Arial" w:hAnsi="Arial" w:cs="Arial"/>
        </w:rPr>
        <w:t>l formato del</w:t>
      </w:r>
      <w:r w:rsidR="003041BC">
        <w:rPr>
          <w:rFonts w:ascii="Arial" w:hAnsi="Arial" w:cs="Arial"/>
        </w:rPr>
        <w:t xml:space="preserve"> </w:t>
      </w:r>
      <w:r w:rsidR="00086A87" w:rsidRPr="008C530A">
        <w:rPr>
          <w:rFonts w:ascii="Arial" w:hAnsi="Arial" w:cs="Arial"/>
          <w:b/>
        </w:rPr>
        <w:t xml:space="preserve">Anexo </w:t>
      </w:r>
      <w:r w:rsidR="005C45D8" w:rsidRPr="008C530A">
        <w:rPr>
          <w:rFonts w:ascii="Arial" w:hAnsi="Arial" w:cs="Arial"/>
          <w:b/>
        </w:rPr>
        <w:t>7</w:t>
      </w:r>
      <w:r w:rsidR="004C314E" w:rsidRPr="008C530A">
        <w:rPr>
          <w:rFonts w:ascii="Arial" w:hAnsi="Arial" w:cs="Arial"/>
        </w:rPr>
        <w:t>,</w:t>
      </w:r>
      <w:r w:rsidR="003041BC">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r w:rsidR="00AF21C3" w:rsidRPr="008C530A">
        <w:rPr>
          <w:rFonts w:ascii="Arial" w:hAnsi="Arial" w:cs="Arial"/>
        </w:rPr>
        <w:t>Instancia Normativa</w:t>
      </w:r>
      <w:r w:rsidR="00750EC1" w:rsidRPr="008C530A">
        <w:rPr>
          <w:rFonts w:ascii="Arial" w:hAnsi="Arial" w:cs="Arial"/>
        </w:rPr>
        <w:t xml:space="preserve">, </w:t>
      </w:r>
      <w:hyperlink r:id="rId14" w:history="1">
        <w:r w:rsidR="00D97A40" w:rsidRPr="008C530A">
          <w:rPr>
            <w:rStyle w:val="Hipervnculo"/>
            <w:rFonts w:ascii="Arial" w:hAnsi="Arial" w:cs="Arial"/>
            <w:u w:val="none"/>
          </w:rPr>
          <w:t>http://cgut.sep.gob.mx</w:t>
        </w:r>
      </w:hyperlink>
      <w:r w:rsidR="003041BC">
        <w:t xml:space="preserve"> </w:t>
      </w:r>
      <w:r w:rsidRPr="008C530A">
        <w:rPr>
          <w:rStyle w:val="Hipervnculo"/>
          <w:rFonts w:ascii="Arial" w:hAnsi="Arial" w:cs="Arial"/>
          <w:color w:val="auto"/>
          <w:u w:val="none"/>
        </w:rPr>
        <w:t>y</w:t>
      </w:r>
      <w:r w:rsidR="00D97A40" w:rsidRPr="008C530A">
        <w:rPr>
          <w:rStyle w:val="Hipervnculo"/>
          <w:rFonts w:ascii="Arial" w:hAnsi="Arial" w:cs="Arial"/>
          <w:color w:val="auto"/>
          <w:u w:val="none"/>
        </w:rPr>
        <w:t xml:space="preserve"> de las páginas de las Instancias Ejecutoras</w:t>
      </w:r>
      <w:r w:rsidR="005C098B" w:rsidRPr="008C530A">
        <w:rPr>
          <w:rStyle w:val="Hipervnculo"/>
          <w:rFonts w:ascii="Arial" w:hAnsi="Arial" w:cs="Arial"/>
          <w:color w:val="auto"/>
          <w:u w:val="none"/>
        </w:rPr>
        <w:t>.</w:t>
      </w:r>
    </w:p>
    <w:p w:rsidR="008545E4" w:rsidRPr="008C530A" w:rsidRDefault="00DF55CF" w:rsidP="008E558D">
      <w:pPr>
        <w:ind w:left="708"/>
        <w:jc w:val="both"/>
        <w:rPr>
          <w:rFonts w:ascii="Arial" w:hAnsi="Arial" w:cs="Arial"/>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integrantes de los comités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C029BC" w:rsidRPr="008C530A">
        <w:rPr>
          <w:rStyle w:val="Hipervnculo"/>
          <w:rFonts w:ascii="Arial" w:hAnsi="Arial" w:cs="Arial"/>
          <w:color w:val="auto"/>
          <w:u w:val="none"/>
        </w:rPr>
        <w:t xml:space="preserve"> la C</w:t>
      </w:r>
      <w:r w:rsidRPr="008C530A">
        <w:rPr>
          <w:rStyle w:val="Hipervnculo"/>
          <w:rFonts w:ascii="Arial" w:hAnsi="Arial" w:cs="Arial"/>
          <w:color w:val="auto"/>
          <w:u w:val="none"/>
        </w:rPr>
        <w:t xml:space="preserve">édula de </w:t>
      </w:r>
      <w:r w:rsidR="00C029BC" w:rsidRPr="008C530A">
        <w:rPr>
          <w:rStyle w:val="Hipervnculo"/>
          <w:rFonts w:ascii="Arial" w:hAnsi="Arial" w:cs="Arial"/>
          <w:color w:val="auto"/>
          <w:u w:val="none"/>
        </w:rPr>
        <w:t xml:space="preserve">Vigilancia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003041BC">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3041BC">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la envié a la CGUTyP para su validación y posteriormente </w:t>
      </w:r>
      <w:r w:rsidR="00A07F60" w:rsidRPr="008C530A">
        <w:rPr>
          <w:rStyle w:val="Hipervnculo"/>
          <w:rFonts w:ascii="Arial" w:hAnsi="Arial" w:cs="Arial"/>
          <w:color w:val="auto"/>
          <w:u w:val="none"/>
        </w:rPr>
        <w:t>la</w:t>
      </w:r>
      <w:r w:rsidR="003041BC">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Pr="008C530A">
        <w:rPr>
          <w:rStyle w:val="Hipervnculo"/>
          <w:rFonts w:ascii="Arial" w:hAnsi="Arial" w:cs="Arial"/>
          <w:color w:val="auto"/>
          <w:u w:val="none"/>
        </w:rPr>
        <w:t xml:space="preserve"> en el SICS</w:t>
      </w:r>
      <w:r w:rsidR="003041BC">
        <w:rPr>
          <w:rStyle w:val="Hipervnculo"/>
          <w:rFonts w:ascii="Arial" w:hAnsi="Arial" w:cs="Arial"/>
          <w:color w:val="auto"/>
          <w:u w:val="none"/>
        </w:rPr>
        <w:t xml:space="preserve"> </w:t>
      </w:r>
      <w:r w:rsidR="008545E4" w:rsidRPr="008C530A">
        <w:rPr>
          <w:rStyle w:val="Hipervnculo"/>
          <w:rFonts w:ascii="Arial" w:hAnsi="Arial" w:cs="Arial"/>
          <w:color w:val="auto"/>
          <w:u w:val="none"/>
        </w:rPr>
        <w:t>a más tardar dentro de los 15 días hábiles siguientes al término de cada trimestre, indicando que para el último trimestre el plazo es de 10 días hábiles</w:t>
      </w:r>
      <w:r w:rsidR="008545E4" w:rsidRPr="008C530A">
        <w:rPr>
          <w:rFonts w:ascii="Arial" w:hAnsi="Arial" w:cs="Arial"/>
        </w:rPr>
        <w:t>.</w:t>
      </w:r>
    </w:p>
    <w:p w:rsidR="00DF55CF" w:rsidRPr="008C530A" w:rsidRDefault="00E334BB" w:rsidP="008E558D">
      <w:pPr>
        <w:ind w:left="708"/>
        <w:jc w:val="both"/>
        <w:rPr>
          <w:rFonts w:ascii="Arial" w:hAnsi="Arial" w:cs="Arial"/>
        </w:rPr>
      </w:pPr>
      <w:r w:rsidRPr="008C530A">
        <w:rPr>
          <w:rFonts w:ascii="Arial" w:hAnsi="Arial" w:cs="Arial"/>
        </w:rPr>
        <w:lastRenderedPageBreak/>
        <w:t>Asimismo, l</w:t>
      </w:r>
      <w:r w:rsidR="00483823" w:rsidRPr="008C530A">
        <w:rPr>
          <w:rFonts w:ascii="Arial" w:hAnsi="Arial" w:cs="Arial"/>
        </w:rPr>
        <w:t>a Cédula de</w:t>
      </w:r>
      <w:r w:rsidR="005125EB" w:rsidRPr="008C530A">
        <w:rPr>
          <w:rFonts w:ascii="Arial" w:hAnsi="Arial" w:cs="Arial"/>
        </w:rPr>
        <w:t>l</w:t>
      </w:r>
      <w:r w:rsidR="00483823" w:rsidRPr="008C530A">
        <w:rPr>
          <w:rFonts w:ascii="Arial" w:hAnsi="Arial" w:cs="Arial"/>
        </w:rPr>
        <w:t xml:space="preserve"> Informe Anual estará </w:t>
      </w:r>
      <w:r w:rsidR="007C51FD" w:rsidRPr="008C530A">
        <w:rPr>
          <w:rFonts w:ascii="Arial" w:hAnsi="Arial" w:cs="Arial"/>
        </w:rPr>
        <w:t>a disposición en</w:t>
      </w:r>
      <w:r w:rsidR="00483823" w:rsidRPr="008C530A">
        <w:rPr>
          <w:rFonts w:ascii="Arial" w:hAnsi="Arial" w:cs="Arial"/>
        </w:rPr>
        <w:t xml:space="preserve"> la página electrónica de </w:t>
      </w:r>
      <w:r w:rsidR="007C51FD" w:rsidRPr="008C530A">
        <w:rPr>
          <w:rFonts w:ascii="Arial" w:hAnsi="Arial" w:cs="Arial"/>
        </w:rPr>
        <w:t>la IE, por lo que los integrantes del Comité(s) tendrán acceso directo de ésta</w:t>
      </w:r>
      <w:r w:rsidR="007C51FD" w:rsidRPr="008C530A">
        <w:rPr>
          <w:rFonts w:ascii="Arial" w:hAnsi="Arial" w:cs="Arial"/>
          <w:b/>
        </w:rPr>
        <w:t xml:space="preserve">. </w:t>
      </w:r>
      <w:r w:rsidR="007C51FD" w:rsidRPr="008C530A">
        <w:rPr>
          <w:rFonts w:ascii="Arial" w:hAnsi="Arial" w:cs="Arial"/>
        </w:rPr>
        <w:t>Asimismo, l</w:t>
      </w:r>
      <w:r w:rsidR="00483823" w:rsidRPr="008C530A">
        <w:rPr>
          <w:rFonts w:ascii="Arial" w:hAnsi="Arial" w:cs="Arial"/>
        </w:rPr>
        <w:t xml:space="preserve">os integrantes del </w:t>
      </w:r>
      <w:r w:rsidR="007C51FD" w:rsidRPr="008C530A">
        <w:rPr>
          <w:rFonts w:ascii="Arial" w:hAnsi="Arial" w:cs="Arial"/>
        </w:rPr>
        <w:t>Comité(s)</w:t>
      </w:r>
      <w:r w:rsidR="00483823" w:rsidRPr="008C530A">
        <w:rPr>
          <w:rFonts w:ascii="Arial" w:hAnsi="Arial" w:cs="Arial"/>
        </w:rPr>
        <w:t xml:space="preserve">, </w:t>
      </w:r>
      <w:r w:rsidR="007C51FD" w:rsidRPr="008C530A">
        <w:rPr>
          <w:rFonts w:ascii="Arial" w:hAnsi="Arial" w:cs="Arial"/>
        </w:rPr>
        <w:t>serán los responsables del llenado de</w:t>
      </w:r>
      <w:r w:rsidR="00DC3A47" w:rsidRPr="008C530A">
        <w:rPr>
          <w:rFonts w:ascii="Arial" w:hAnsi="Arial" w:cs="Arial"/>
        </w:rPr>
        <w:t>l</w:t>
      </w:r>
      <w:r w:rsidR="003041BC">
        <w:rPr>
          <w:rFonts w:ascii="Arial" w:hAnsi="Arial" w:cs="Arial"/>
        </w:rPr>
        <w:t xml:space="preserve"> </w:t>
      </w:r>
      <w:r w:rsidR="00DF55CF" w:rsidRPr="008C530A">
        <w:rPr>
          <w:rFonts w:ascii="Arial" w:hAnsi="Arial" w:cs="Arial"/>
          <w:b/>
        </w:rPr>
        <w:t>Informe Anual</w:t>
      </w:r>
      <w:r w:rsidR="003041BC">
        <w:rPr>
          <w:rFonts w:ascii="Arial" w:hAnsi="Arial" w:cs="Arial"/>
          <w:b/>
        </w:rPr>
        <w:t xml:space="preserve"> </w:t>
      </w:r>
      <w:r w:rsidR="005A7E63" w:rsidRPr="008C530A">
        <w:rPr>
          <w:rFonts w:ascii="Arial" w:hAnsi="Arial" w:cs="Arial"/>
        </w:rPr>
        <w:t xml:space="preserve">de acuerdo con el formato del </w:t>
      </w:r>
      <w:r w:rsidR="00D13BBF" w:rsidRPr="008C530A">
        <w:rPr>
          <w:rFonts w:ascii="Arial" w:hAnsi="Arial" w:cs="Arial"/>
          <w:b/>
        </w:rPr>
        <w:t>Anexo</w:t>
      </w:r>
      <w:r w:rsidR="00F75BBB" w:rsidRPr="008C530A">
        <w:rPr>
          <w:rFonts w:ascii="Arial" w:hAnsi="Arial" w:cs="Arial"/>
          <w:b/>
        </w:rPr>
        <w:t>8</w:t>
      </w:r>
      <w:r w:rsidR="003041BC">
        <w:rPr>
          <w:rFonts w:ascii="Arial" w:hAnsi="Arial" w:cs="Arial"/>
          <w:b/>
        </w:rPr>
        <w:t xml:space="preserve"> </w:t>
      </w:r>
      <w:r w:rsidR="007C51FD" w:rsidRPr="008C530A">
        <w:rPr>
          <w:rFonts w:ascii="Arial" w:hAnsi="Arial" w:cs="Arial"/>
        </w:rPr>
        <w:t xml:space="preserve">y posteriormente entregarlo al </w:t>
      </w:r>
      <w:r w:rsidR="004349D6" w:rsidRPr="008C530A">
        <w:rPr>
          <w:rFonts w:ascii="Arial" w:hAnsi="Arial" w:cs="Arial"/>
        </w:rPr>
        <w:t>R</w:t>
      </w:r>
      <w:r w:rsidR="007C51FD" w:rsidRPr="008C530A">
        <w:rPr>
          <w:rFonts w:ascii="Arial" w:hAnsi="Arial" w:cs="Arial"/>
        </w:rPr>
        <w:t xml:space="preserve">esponsable de la CS de la IE, </w:t>
      </w:r>
      <w:r w:rsidR="008545E4" w:rsidRPr="008C530A">
        <w:rPr>
          <w:rFonts w:ascii="Arial" w:hAnsi="Arial" w:cs="Arial"/>
        </w:rPr>
        <w:t>el</w:t>
      </w:r>
      <w:r w:rsidR="007C51FD" w:rsidRPr="008C530A">
        <w:rPr>
          <w:rFonts w:ascii="Arial" w:hAnsi="Arial" w:cs="Arial"/>
        </w:rPr>
        <w:t xml:space="preserve"> cual </w:t>
      </w:r>
      <w:r w:rsidR="00D13BBF" w:rsidRPr="008C530A">
        <w:rPr>
          <w:rFonts w:ascii="Arial" w:hAnsi="Arial" w:cs="Arial"/>
        </w:rPr>
        <w:t>deberá capturar</w:t>
      </w:r>
      <w:r w:rsidR="008545E4" w:rsidRPr="008C530A">
        <w:rPr>
          <w:rFonts w:ascii="Arial" w:hAnsi="Arial" w:cs="Arial"/>
        </w:rPr>
        <w:t xml:space="preserve">se  </w:t>
      </w:r>
      <w:r w:rsidR="007C51FD" w:rsidRPr="008C530A">
        <w:rPr>
          <w:rFonts w:ascii="Arial" w:hAnsi="Arial" w:cs="Arial"/>
        </w:rPr>
        <w:t>en el SICS</w:t>
      </w:r>
      <w:r w:rsidR="008545E4" w:rsidRPr="008C530A">
        <w:rPr>
          <w:rFonts w:ascii="Arial" w:hAnsi="Arial" w:cs="Arial"/>
        </w:rPr>
        <w:t xml:space="preserve"> a más tardar dentro de los 10 días hábiles siguientes al término del último trimestre</w:t>
      </w:r>
      <w:r w:rsidR="007C51FD" w:rsidRPr="008C530A">
        <w:rPr>
          <w:rFonts w:ascii="Arial" w:hAnsi="Arial" w:cs="Arial"/>
        </w:rPr>
        <w:t>.</w:t>
      </w:r>
    </w:p>
    <w:p w:rsidR="008545E4" w:rsidRDefault="008545E4" w:rsidP="008E558D">
      <w:pPr>
        <w:ind w:left="708"/>
        <w:jc w:val="both"/>
        <w:rPr>
          <w:rFonts w:ascii="Arial" w:hAnsi="Arial" w:cs="Arial"/>
        </w:rPr>
      </w:pPr>
      <w:r w:rsidRPr="008C530A">
        <w:rPr>
          <w:rFonts w:ascii="Arial" w:hAnsi="Arial" w:cs="Arial"/>
        </w:rPr>
        <w:t xml:space="preserve">La </w:t>
      </w:r>
      <w:r w:rsidR="00D61861" w:rsidRPr="008C530A">
        <w:rPr>
          <w:rFonts w:ascii="Arial" w:hAnsi="Arial" w:cs="Arial"/>
        </w:rPr>
        <w:t>C</w:t>
      </w:r>
      <w:r w:rsidRPr="008C530A">
        <w:rPr>
          <w:rFonts w:ascii="Arial" w:hAnsi="Arial" w:cs="Arial"/>
        </w:rPr>
        <w:t xml:space="preserve">édula de </w:t>
      </w:r>
      <w:r w:rsidR="00D61861" w:rsidRPr="008C530A">
        <w:rPr>
          <w:rFonts w:ascii="Arial" w:hAnsi="Arial" w:cs="Arial"/>
        </w:rPr>
        <w:t>V</w:t>
      </w:r>
      <w:r w:rsidRPr="008C530A">
        <w:rPr>
          <w:rFonts w:ascii="Arial" w:hAnsi="Arial" w:cs="Arial"/>
        </w:rPr>
        <w:t>igilancia deberá de considerarse por el CCS para la elaboración del Informe Anual.</w:t>
      </w: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Pr="00897F49">
        <w:rPr>
          <w:rFonts w:ascii="Arial" w:hAnsi="Arial" w:cs="Arial"/>
          <w:b/>
        </w:rPr>
        <w:t xml:space="preserve">FUNCIONES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B24552" w:rsidRDefault="00B24552" w:rsidP="0018312C">
      <w:pPr>
        <w:pStyle w:val="Prrafodelista"/>
        <w:numPr>
          <w:ilvl w:val="0"/>
          <w:numId w:val="12"/>
        </w:numPr>
        <w:spacing w:line="240" w:lineRule="auto"/>
        <w:jc w:val="both"/>
        <w:rPr>
          <w:rFonts w:ascii="Arial" w:hAnsi="Arial" w:cs="Arial"/>
        </w:rPr>
      </w:pPr>
      <w:r>
        <w:rPr>
          <w:rFonts w:ascii="Arial" w:hAnsi="Arial" w:cs="Arial"/>
        </w:rPr>
        <w:t xml:space="preserve">Difusión </w:t>
      </w:r>
      <w:r w:rsidR="00364347">
        <w:rPr>
          <w:rFonts w:ascii="Arial" w:hAnsi="Arial" w:cs="Arial"/>
        </w:rPr>
        <w:t>del Plan de Difusión hecho de acuerdo al guion de la</w:t>
      </w:r>
      <w:r w:rsidR="00901E92">
        <w:rPr>
          <w:rFonts w:ascii="Arial" w:hAnsi="Arial" w:cs="Arial"/>
        </w:rPr>
        <w:t xml:space="preserve"> página 10</w:t>
      </w:r>
      <w:r>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t xml:space="preserve">Asesorar a los </w:t>
      </w:r>
      <w:r>
        <w:rPr>
          <w:rFonts w:ascii="Arial" w:hAnsi="Arial" w:cs="Arial"/>
        </w:rPr>
        <w:t>miembros del Comité</w:t>
      </w:r>
      <w:r w:rsidRPr="00633AA8">
        <w:rPr>
          <w:rFonts w:ascii="Arial" w:hAnsi="Arial" w:cs="Arial"/>
        </w:rPr>
        <w:t xml:space="preserve"> en el llenado de la </w:t>
      </w:r>
      <w:r>
        <w:rPr>
          <w:rFonts w:ascii="Arial" w:hAnsi="Arial" w:cs="Arial"/>
        </w:rPr>
        <w:t>C</w:t>
      </w:r>
      <w:r w:rsidRPr="00633AA8">
        <w:rPr>
          <w:rFonts w:ascii="Arial" w:hAnsi="Arial" w:cs="Arial"/>
        </w:rPr>
        <w:t xml:space="preserve">édula de </w:t>
      </w:r>
      <w:r>
        <w:rPr>
          <w:rFonts w:ascii="Arial" w:hAnsi="Arial" w:cs="Arial"/>
        </w:rPr>
        <w:t>V</w:t>
      </w:r>
      <w:r w:rsidRPr="00633AA8">
        <w:rPr>
          <w:rFonts w:ascii="Arial" w:hAnsi="Arial" w:cs="Arial"/>
        </w:rPr>
        <w:t>igilancia</w:t>
      </w:r>
      <w:r>
        <w:rPr>
          <w:rFonts w:ascii="Arial" w:hAnsi="Arial" w:cs="Arial"/>
        </w:rPr>
        <w:t xml:space="preserve"> y el Informe Anual</w:t>
      </w:r>
      <w:r w:rsidRPr="00633AA8">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Realizar los Materiales de Capacitación para los miembros del Comité.</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Capacitar a los miembros del Comité en materia de Contraloría Social.</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Incorporar en el SICS los Materiales de Capacitación.</w:t>
      </w:r>
    </w:p>
    <w:p w:rsidR="001257A9" w:rsidRDefault="001257A9" w:rsidP="0018312C">
      <w:pPr>
        <w:pStyle w:val="Prrafodelista"/>
        <w:numPr>
          <w:ilvl w:val="0"/>
          <w:numId w:val="12"/>
        </w:numPr>
        <w:spacing w:line="240" w:lineRule="auto"/>
        <w:jc w:val="both"/>
        <w:rPr>
          <w:rFonts w:ascii="Arial" w:hAnsi="Arial" w:cs="Arial"/>
        </w:rPr>
      </w:pPr>
      <w:r>
        <w:rPr>
          <w:rFonts w:ascii="Arial" w:hAnsi="Arial" w:cs="Arial"/>
        </w:rPr>
        <w:t>Elaborar el PETCS y capturarlo en el SICS.</w:t>
      </w:r>
    </w:p>
    <w:p w:rsidR="0018312C" w:rsidRPr="00633AA8"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t xml:space="preserve">Capturar en el SICS la </w:t>
      </w:r>
      <w:r>
        <w:rPr>
          <w:rFonts w:ascii="Arial" w:hAnsi="Arial" w:cs="Arial"/>
        </w:rPr>
        <w:t>C</w:t>
      </w:r>
      <w:r w:rsidRPr="00633AA8">
        <w:rPr>
          <w:rFonts w:ascii="Arial" w:hAnsi="Arial" w:cs="Arial"/>
        </w:rPr>
        <w:t xml:space="preserve">édula de </w:t>
      </w:r>
      <w:r>
        <w:rPr>
          <w:rFonts w:ascii="Arial" w:hAnsi="Arial" w:cs="Arial"/>
        </w:rPr>
        <w:t>V</w:t>
      </w:r>
      <w:r w:rsidRPr="00633AA8">
        <w:rPr>
          <w:rFonts w:ascii="Arial" w:hAnsi="Arial" w:cs="Arial"/>
        </w:rPr>
        <w:t xml:space="preserve">igilancia que le sean entregadas por parte de los </w:t>
      </w:r>
      <w:r>
        <w:rPr>
          <w:rFonts w:ascii="Arial" w:hAnsi="Arial" w:cs="Arial"/>
        </w:rPr>
        <w:t>miembros del Comité y el Informe Anual una vez validados por la CGUTyP</w:t>
      </w:r>
      <w:r w:rsidRPr="00633AA8">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sidRPr="00633AA8">
        <w:rPr>
          <w:rFonts w:ascii="Arial" w:hAnsi="Arial" w:cs="Arial"/>
        </w:rPr>
        <w:t xml:space="preserve">Reportar a través del SICS la información relacionada con la operación y actividades de la </w:t>
      </w:r>
      <w:r w:rsidRPr="00C811B6">
        <w:rPr>
          <w:rFonts w:ascii="Arial" w:hAnsi="Arial" w:cs="Arial"/>
        </w:rPr>
        <w:t xml:space="preserve">Contraloría Social </w:t>
      </w:r>
      <w:r>
        <w:rPr>
          <w:rFonts w:ascii="Arial" w:hAnsi="Arial" w:cs="Arial"/>
        </w:rPr>
        <w:t xml:space="preserve">2016 </w:t>
      </w:r>
      <w:r w:rsidRPr="00C811B6">
        <w:rPr>
          <w:rFonts w:ascii="Arial" w:hAnsi="Arial" w:cs="Arial"/>
        </w:rPr>
        <w:t>del PROFOCIE</w:t>
      </w:r>
      <w:r>
        <w:rPr>
          <w:rFonts w:ascii="Arial" w:hAnsi="Arial" w:cs="Arial"/>
        </w:rPr>
        <w:t xml:space="preserve"> 2015</w:t>
      </w:r>
      <w:r w:rsidRPr="00C811B6">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Elaborar junto con los miembros del Comité los Materiales de Difusión</w:t>
      </w:r>
      <w:r w:rsidR="00247DB3">
        <w:rPr>
          <w:rFonts w:ascii="Arial" w:hAnsi="Arial" w:cs="Arial"/>
        </w:rPr>
        <w:t xml:space="preserve"> y llevar a cabo </w:t>
      </w:r>
      <w:r w:rsidR="004349D6">
        <w:rPr>
          <w:rFonts w:ascii="Arial" w:hAnsi="Arial" w:cs="Arial"/>
        </w:rPr>
        <w:t>la D</w:t>
      </w:r>
      <w:r w:rsidR="00247DB3">
        <w:rPr>
          <w:rFonts w:ascii="Arial" w:hAnsi="Arial" w:cs="Arial"/>
        </w:rPr>
        <w:t>istribución</w:t>
      </w:r>
      <w:r>
        <w:rPr>
          <w:rFonts w:ascii="Arial" w:hAnsi="Arial" w:cs="Arial"/>
        </w:rPr>
        <w:t>.</w:t>
      </w:r>
    </w:p>
    <w:p w:rsidR="0018312C" w:rsidRDefault="0018312C" w:rsidP="0018312C">
      <w:pPr>
        <w:pStyle w:val="Prrafodelista"/>
        <w:numPr>
          <w:ilvl w:val="0"/>
          <w:numId w:val="12"/>
        </w:numPr>
        <w:spacing w:line="240" w:lineRule="auto"/>
        <w:jc w:val="both"/>
        <w:rPr>
          <w:rFonts w:ascii="Arial" w:hAnsi="Arial" w:cs="Arial"/>
        </w:rPr>
      </w:pPr>
      <w:r>
        <w:rPr>
          <w:rFonts w:ascii="Arial" w:hAnsi="Arial" w:cs="Arial"/>
        </w:rPr>
        <w:t>Incorporar en el SICS los Materiales de Difusión</w:t>
      </w:r>
      <w:r w:rsidR="004349D6">
        <w:rPr>
          <w:rFonts w:ascii="Arial" w:hAnsi="Arial" w:cs="Arial"/>
        </w:rPr>
        <w:t xml:space="preserve"> y la Distribución de los materiales</w:t>
      </w:r>
      <w:r>
        <w:rPr>
          <w:rFonts w:ascii="Arial" w:hAnsi="Arial" w:cs="Arial"/>
        </w:rPr>
        <w:t>.</w:t>
      </w: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E62088">
        <w:rPr>
          <w:rFonts w:ascii="Arial" w:hAnsi="Arial" w:cs="Arial"/>
        </w:rPr>
        <w:t>a la CGUTyP</w:t>
      </w:r>
      <w:r w:rsidR="0018312C">
        <w:rPr>
          <w:rFonts w:ascii="Arial" w:hAnsi="Arial" w:cs="Arial"/>
        </w:rPr>
        <w:t>.</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3041BC">
        <w:rPr>
          <w:rFonts w:ascii="Arial" w:hAnsi="Arial" w:cs="Arial"/>
        </w:rPr>
        <w:t xml:space="preserve"> </w:t>
      </w:r>
      <w:r w:rsidR="000835F8">
        <w:rPr>
          <w:rFonts w:ascii="Arial" w:hAnsi="Arial" w:cs="Arial"/>
        </w:rPr>
        <w:t>R</w:t>
      </w:r>
      <w:r w:rsidR="00DF55CF" w:rsidRPr="00DC52F8">
        <w:rPr>
          <w:rFonts w:ascii="Arial" w:hAnsi="Arial" w:cs="Arial"/>
        </w:rPr>
        <w:t xml:space="preserve">esponsable de Contraloría Social de cada </w:t>
      </w:r>
      <w:r w:rsidR="004349D6">
        <w:rPr>
          <w:rFonts w:ascii="Arial" w:hAnsi="Arial" w:cs="Arial"/>
        </w:rPr>
        <w:t>I</w:t>
      </w:r>
      <w:r w:rsidR="00261845" w:rsidRPr="00DC52F8">
        <w:rPr>
          <w:rFonts w:ascii="Arial" w:hAnsi="Arial" w:cs="Arial"/>
        </w:rPr>
        <w:t>E</w:t>
      </w:r>
      <w:r w:rsidR="00BD351B">
        <w:rPr>
          <w:rFonts w:ascii="Arial" w:hAnsi="Arial" w:cs="Arial"/>
        </w:rPr>
        <w:t>,</w:t>
      </w:r>
      <w:r w:rsidR="003041BC">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3041BC">
        <w:rPr>
          <w:rFonts w:ascii="Arial" w:hAnsi="Arial" w:cs="Arial"/>
        </w:rPr>
        <w:t xml:space="preserve"> </w:t>
      </w:r>
      <w:r>
        <w:rPr>
          <w:rFonts w:ascii="Arial" w:hAnsi="Arial" w:cs="Arial"/>
        </w:rPr>
        <w:t xml:space="preserve">manejo de los recursos del </w:t>
      </w:r>
      <w:r w:rsidR="00FB6F93" w:rsidRPr="00DC52F8">
        <w:rPr>
          <w:rFonts w:ascii="Arial" w:hAnsi="Arial" w:cs="Arial"/>
        </w:rPr>
        <w:t>PROFOCIE</w:t>
      </w:r>
      <w:r w:rsidR="00BD351B">
        <w:rPr>
          <w:rFonts w:ascii="Arial" w:hAnsi="Arial" w:cs="Arial"/>
        </w:rPr>
        <w:t>, ver el</w:t>
      </w:r>
      <w:r w:rsidR="003041BC">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Anexo 9</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lastRenderedPageBreak/>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3041BC">
        <w:rPr>
          <w:rFonts w:ascii="Arial" w:hAnsi="Arial" w:cs="Arial"/>
        </w:rPr>
        <w:t xml:space="preserve"> </w:t>
      </w:r>
      <w:r w:rsidR="00B17BB3" w:rsidRPr="008C530A">
        <w:rPr>
          <w:rFonts w:ascii="Arial" w:hAnsi="Arial" w:cs="Arial"/>
        </w:rPr>
        <w:t>l</w:t>
      </w:r>
      <w:r w:rsidR="000835F8" w:rsidRPr="008C530A">
        <w:rPr>
          <w:rFonts w:ascii="Arial" w:hAnsi="Arial" w:cs="Arial"/>
        </w:rPr>
        <w:t>a</w:t>
      </w:r>
      <w:r w:rsidR="003041BC">
        <w:rPr>
          <w:rFonts w:ascii="Arial" w:hAnsi="Arial" w:cs="Arial"/>
        </w:rPr>
        <w:t xml:space="preserve"> </w:t>
      </w:r>
      <w:r w:rsidR="005F199A" w:rsidRPr="008C530A">
        <w:rPr>
          <w:rFonts w:ascii="Arial" w:hAnsi="Arial" w:cs="Arial"/>
        </w:rPr>
        <w:t>OEC</w:t>
      </w:r>
      <w:r w:rsidR="003041BC">
        <w:rPr>
          <w:rFonts w:ascii="Arial" w:hAnsi="Arial" w:cs="Arial"/>
        </w:rPr>
        <w:t xml:space="preserve"> </w:t>
      </w:r>
      <w:r w:rsidR="000835F8" w:rsidRPr="008C530A">
        <w:rPr>
          <w:rFonts w:ascii="Arial" w:hAnsi="Arial" w:cs="Arial"/>
        </w:rPr>
        <w:t xml:space="preserve">con copia a la CGUTyP,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003041BC">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t xml:space="preserve">En el caso de las quejas, denuncias y/o sugerencias </w:t>
      </w:r>
      <w:r w:rsidR="003E1F12" w:rsidRPr="00C811B6">
        <w:rPr>
          <w:rFonts w:ascii="Arial" w:hAnsi="Arial" w:cs="Arial"/>
        </w:rPr>
        <w:t xml:space="preserve"> que </w:t>
      </w:r>
      <w:r w:rsidRPr="00C811B6">
        <w:rPr>
          <w:rFonts w:ascii="Arial" w:hAnsi="Arial" w:cs="Arial"/>
        </w:rPr>
        <w:t xml:space="preserve">deban ser atendidas por la </w:t>
      </w:r>
      <w:r w:rsidR="00261845" w:rsidRPr="00C811B6">
        <w:rPr>
          <w:rFonts w:ascii="Arial" w:hAnsi="Arial" w:cs="Arial"/>
        </w:rPr>
        <w:t xml:space="preserve">Instancia Normativa </w:t>
      </w:r>
      <w:r w:rsidRPr="00C811B6">
        <w:rPr>
          <w:rFonts w:ascii="Arial" w:hAnsi="Arial" w:cs="Arial"/>
        </w:rPr>
        <w:t xml:space="preserve">del </w:t>
      </w:r>
      <w:r w:rsidR="00FB6F93" w:rsidRPr="00C811B6">
        <w:rPr>
          <w:rFonts w:ascii="Arial" w:hAnsi="Arial" w:cs="Arial"/>
        </w:rPr>
        <w:t>PROFOCIE</w:t>
      </w:r>
      <w:r w:rsidRPr="00C811B6">
        <w:rPr>
          <w:rFonts w:ascii="Arial" w:hAnsi="Arial" w:cs="Arial"/>
        </w:rPr>
        <w:t xml:space="preserve">, </w:t>
      </w:r>
      <w:r w:rsidR="00261845" w:rsidRPr="00C811B6">
        <w:rPr>
          <w:rFonts w:ascii="Arial" w:hAnsi="Arial" w:cs="Arial"/>
        </w:rPr>
        <w:t xml:space="preserve">los </w:t>
      </w:r>
      <w:r w:rsidR="004349D6">
        <w:rPr>
          <w:rFonts w:ascii="Arial" w:hAnsi="Arial" w:cs="Arial"/>
        </w:rPr>
        <w:t>R</w:t>
      </w:r>
      <w:r w:rsidR="00261845" w:rsidRPr="00C811B6">
        <w:rPr>
          <w:rFonts w:ascii="Arial" w:hAnsi="Arial" w:cs="Arial"/>
        </w:rPr>
        <w:t>esponsabl</w:t>
      </w:r>
      <w:r w:rsidR="00261845" w:rsidRPr="00633AA8">
        <w:rPr>
          <w:rFonts w:ascii="Arial" w:hAnsi="Arial" w:cs="Arial"/>
        </w:rPr>
        <w:t>es de C</w:t>
      </w:r>
      <w:r w:rsidR="004349D6">
        <w:rPr>
          <w:rFonts w:ascii="Arial" w:hAnsi="Arial" w:cs="Arial"/>
        </w:rPr>
        <w:t>S</w:t>
      </w:r>
      <w:r w:rsidR="00261845" w:rsidRPr="00633AA8">
        <w:rPr>
          <w:rFonts w:ascii="Arial" w:hAnsi="Arial" w:cs="Arial"/>
        </w:rPr>
        <w:t xml:space="preserve"> de cada IES </w:t>
      </w:r>
      <w:r w:rsidRPr="00633AA8">
        <w:rPr>
          <w:rFonts w:ascii="Arial" w:hAnsi="Arial" w:cs="Arial"/>
        </w:rPr>
        <w:t>deberán enviar</w:t>
      </w:r>
      <w:r w:rsidR="00ED20A0">
        <w:rPr>
          <w:rFonts w:ascii="Arial" w:hAnsi="Arial" w:cs="Arial"/>
        </w:rPr>
        <w:t xml:space="preserve">las </w:t>
      </w:r>
      <w:r w:rsidRPr="00633AA8">
        <w:rPr>
          <w:rFonts w:ascii="Arial" w:hAnsi="Arial" w:cs="Arial"/>
        </w:rPr>
        <w:t xml:space="preserve">junto con la información recopilada, con la </w:t>
      </w:r>
      <w:r w:rsidRPr="005A4E0B">
        <w:rPr>
          <w:rFonts w:ascii="Arial" w:hAnsi="Arial" w:cs="Arial"/>
        </w:rPr>
        <w:t xml:space="preserve">finalidad de que se tomen las medidas a que haya lugar. </w:t>
      </w: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3041BC">
        <w:rPr>
          <w:rFonts w:ascii="Arial" w:hAnsi="Arial" w:cs="Arial"/>
          <w:b/>
          <w:sz w:val="24"/>
        </w:rPr>
        <w:t xml:space="preserve"> </w:t>
      </w:r>
      <w:r w:rsidR="00974515" w:rsidRPr="008C530A">
        <w:rPr>
          <w:rFonts w:ascii="Arial" w:hAnsi="Arial" w:cs="Arial"/>
          <w:b/>
          <w:sz w:val="24"/>
        </w:rPr>
        <w:t xml:space="preserve">un </w:t>
      </w:r>
      <w:r w:rsidR="007C1B57" w:rsidRPr="008C530A">
        <w:rPr>
          <w:rFonts w:ascii="Arial" w:hAnsi="Arial" w:cs="Arial"/>
          <w:b/>
          <w:sz w:val="24"/>
        </w:rPr>
        <w:t>B</w:t>
      </w:r>
      <w:r w:rsidR="00974515" w:rsidRPr="008C530A">
        <w:rPr>
          <w:rFonts w:ascii="Arial" w:hAnsi="Arial" w:cs="Arial"/>
          <w:b/>
          <w:sz w:val="24"/>
        </w:rPr>
        <w:t>eneficiario</w:t>
      </w: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003041BC">
        <w:rPr>
          <w:rFonts w:ascii="Arial" w:hAnsi="Arial" w:cs="Arial"/>
        </w:rPr>
        <w:t xml:space="preserve"> </w:t>
      </w:r>
      <w:r w:rsidR="00974515" w:rsidRPr="008C530A">
        <w:rPr>
          <w:rFonts w:ascii="Arial" w:hAnsi="Arial" w:cs="Arial"/>
        </w:rPr>
        <w:t>del</w:t>
      </w:r>
      <w:r w:rsidRPr="008C530A">
        <w:rPr>
          <w:rFonts w:ascii="Arial" w:hAnsi="Arial" w:cs="Arial"/>
        </w:rPr>
        <w:t xml:space="preserve"> Responsable de la CS</w:t>
      </w:r>
      <w:r w:rsidR="00974515" w:rsidRPr="008C530A">
        <w:rPr>
          <w:rFonts w:ascii="Arial" w:hAnsi="Arial" w:cs="Arial"/>
        </w:rPr>
        <w:t xml:space="preserve"> (Anunciar los datos en la sección de CS en la página de la Instancia Ejecutora).</w:t>
      </w:r>
    </w:p>
    <w:p w:rsidR="00D177BE" w:rsidRPr="008C530A" w:rsidRDefault="00D177BE" w:rsidP="007C1B57">
      <w:pPr>
        <w:pStyle w:val="Prrafodelista"/>
        <w:spacing w:line="240" w:lineRule="auto"/>
        <w:jc w:val="both"/>
        <w:rPr>
          <w:rFonts w:ascii="Arial" w:hAnsi="Arial" w:cs="Arial"/>
        </w:rPr>
      </w:pPr>
    </w:p>
    <w:p w:rsidR="006F16B9" w:rsidRPr="008C530A" w:rsidRDefault="003A39CF" w:rsidP="007C1B57">
      <w:pPr>
        <w:spacing w:line="240" w:lineRule="auto"/>
        <w:ind w:left="708"/>
        <w:jc w:val="both"/>
        <w:rPr>
          <w:rFonts w:ascii="Arial" w:hAnsi="Arial" w:cs="Arial"/>
          <w:b/>
        </w:rPr>
      </w:pPr>
      <w:r w:rsidRPr="008C530A">
        <w:rPr>
          <w:rFonts w:ascii="Arial" w:hAnsi="Arial" w:cs="Arial"/>
          <w:b/>
        </w:rPr>
        <w:t>En l</w:t>
      </w:r>
      <w:r w:rsidR="00DF55CF" w:rsidRPr="008C530A">
        <w:rPr>
          <w:rFonts w:ascii="Arial" w:hAnsi="Arial" w:cs="Arial"/>
          <w:b/>
        </w:rPr>
        <w:t>a</w:t>
      </w:r>
      <w:r w:rsidR="003041BC">
        <w:rPr>
          <w:rFonts w:ascii="Arial" w:hAnsi="Arial" w:cs="Arial"/>
          <w:b/>
        </w:rPr>
        <w:t xml:space="preserve"> </w:t>
      </w:r>
      <w:r w:rsidRPr="008C530A">
        <w:rPr>
          <w:rFonts w:ascii="Arial" w:hAnsi="Arial" w:cs="Arial"/>
          <w:b/>
        </w:rPr>
        <w:t>Instancia Normativa</w:t>
      </w: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hyperlink r:id="rId15" w:history="1">
        <w:r w:rsidR="003041BC" w:rsidRPr="001C4540">
          <w:rPr>
            <w:rStyle w:val="Hipervnculo"/>
            <w:rFonts w:ascii="Arial" w:hAnsi="Arial" w:cs="Arial"/>
            <w:b/>
          </w:rPr>
          <w:t>quejas_denuncias@nube.sep.gob.mx</w:t>
        </w:r>
      </w:hyperlink>
      <w:r w:rsidR="005D1521" w:rsidRPr="008C530A">
        <w:rPr>
          <w:rFonts w:ascii="Arial" w:hAnsi="Arial" w:cs="Arial"/>
        </w:rPr>
        <w:t>,</w:t>
      </w:r>
      <w:r w:rsidR="003041BC">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en Instituciones Educativas (PROFOCIE).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CGUTyP</w:t>
      </w:r>
      <w:r w:rsidR="00DF55CF" w:rsidRPr="008C530A">
        <w:rPr>
          <w:rFonts w:ascii="Arial" w:hAnsi="Arial" w:cs="Arial"/>
        </w:rPr>
        <w:t xml:space="preserve">, en </w:t>
      </w:r>
      <w:r w:rsidR="005C45D8" w:rsidRPr="008C530A">
        <w:rPr>
          <w:rFonts w:ascii="Arial" w:hAnsi="Arial" w:cs="Arial"/>
        </w:rPr>
        <w:t xml:space="preserve">Francisco Petrarca </w:t>
      </w:r>
      <w:r w:rsidR="00DF55CF" w:rsidRPr="008C530A">
        <w:rPr>
          <w:rFonts w:ascii="Arial" w:hAnsi="Arial" w:cs="Arial"/>
        </w:rPr>
        <w:t xml:space="preserve">número </w:t>
      </w:r>
      <w:r w:rsidR="005C45D8" w:rsidRPr="008C530A">
        <w:rPr>
          <w:rFonts w:ascii="Arial" w:hAnsi="Arial" w:cs="Arial"/>
        </w:rPr>
        <w:t>32</w:t>
      </w:r>
      <w:r w:rsidR="00DF55CF" w:rsidRPr="008C530A">
        <w:rPr>
          <w:rFonts w:ascii="Arial" w:hAnsi="Arial" w:cs="Arial"/>
        </w:rPr>
        <w:t xml:space="preserve">1,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xml:space="preserve">, </w:t>
      </w:r>
      <w:r w:rsidR="005C45D8" w:rsidRPr="008C530A">
        <w:rPr>
          <w:rFonts w:ascii="Arial" w:hAnsi="Arial" w:cs="Arial"/>
        </w:rPr>
        <w:t>C</w:t>
      </w:r>
      <w:r w:rsidR="00DF55CF" w:rsidRPr="008C530A">
        <w:rPr>
          <w:rFonts w:ascii="Arial" w:hAnsi="Arial" w:cs="Arial"/>
        </w:rPr>
        <w:t xml:space="preserve">olonia </w:t>
      </w:r>
      <w:r w:rsidR="00086500" w:rsidRPr="008C530A">
        <w:rPr>
          <w:rFonts w:ascii="Arial" w:hAnsi="Arial" w:cs="Arial"/>
        </w:rPr>
        <w:t>Polanco V Sección</w:t>
      </w:r>
      <w:r w:rsidR="00DF55CF" w:rsidRPr="008C530A">
        <w:rPr>
          <w:rFonts w:ascii="Arial" w:hAnsi="Arial" w:cs="Arial"/>
        </w:rPr>
        <w:t xml:space="preserve">, </w:t>
      </w:r>
      <w:r w:rsidR="005C45D8" w:rsidRPr="008C530A">
        <w:rPr>
          <w:rFonts w:ascii="Arial" w:hAnsi="Arial" w:cs="Arial"/>
        </w:rPr>
        <w:t>C</w:t>
      </w:r>
      <w:r w:rsidR="00DF55CF" w:rsidRPr="008C530A">
        <w:rPr>
          <w:rFonts w:ascii="Arial" w:hAnsi="Arial" w:cs="Arial"/>
        </w:rPr>
        <w:t xml:space="preserve">ódigo </w:t>
      </w:r>
      <w:r w:rsidR="005C45D8" w:rsidRPr="008C530A">
        <w:rPr>
          <w:rFonts w:ascii="Arial" w:hAnsi="Arial" w:cs="Arial"/>
        </w:rPr>
        <w:t>P</w:t>
      </w:r>
      <w:r w:rsidR="00DF55CF" w:rsidRPr="008C530A">
        <w:rPr>
          <w:rFonts w:ascii="Arial" w:hAnsi="Arial" w:cs="Arial"/>
        </w:rPr>
        <w:t xml:space="preserve">ostal </w:t>
      </w:r>
      <w:r w:rsidR="005C45D8" w:rsidRPr="008C530A">
        <w:rPr>
          <w:rFonts w:ascii="Arial" w:hAnsi="Arial" w:cs="Arial"/>
        </w:rPr>
        <w:t>115</w:t>
      </w:r>
      <w:r w:rsidR="00BE62B4" w:rsidRPr="008C530A">
        <w:rPr>
          <w:rFonts w:ascii="Arial" w:hAnsi="Arial" w:cs="Arial"/>
        </w:rPr>
        <w:t>6</w:t>
      </w:r>
      <w:r w:rsidR="005C45D8" w:rsidRPr="008C530A">
        <w:rPr>
          <w:rFonts w:ascii="Arial" w:hAnsi="Arial" w:cs="Arial"/>
        </w:rPr>
        <w:t>0</w:t>
      </w:r>
      <w:r w:rsidR="00DF55CF" w:rsidRPr="008C530A">
        <w:rPr>
          <w:rFonts w:ascii="Arial" w:hAnsi="Arial" w:cs="Arial"/>
        </w:rPr>
        <w:t xml:space="preserve">, Delegación </w:t>
      </w:r>
      <w:r w:rsidR="005C45D8" w:rsidRPr="008C530A">
        <w:rPr>
          <w:rFonts w:ascii="Arial" w:hAnsi="Arial" w:cs="Arial"/>
        </w:rPr>
        <w:t>Miguel Hidalgo</w:t>
      </w:r>
      <w:r w:rsidR="00DF55CF" w:rsidRPr="008C530A">
        <w:rPr>
          <w:rFonts w:ascii="Arial" w:hAnsi="Arial" w:cs="Arial"/>
        </w:rPr>
        <w:t>, Ciudad de México, o bien comunicarse al</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ó 6</w:t>
      </w:r>
      <w:r w:rsidR="007E398F" w:rsidRPr="008C530A">
        <w:rPr>
          <w:rFonts w:ascii="Arial" w:hAnsi="Arial" w:cs="Arial"/>
        </w:rPr>
        <w:t>7151</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stapia@nube.sep.gob.mx</w:t>
      </w:r>
    </w:p>
    <w:p w:rsidR="004D5B09" w:rsidRDefault="004D5B09"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p>
    <w:p w:rsidR="00261845" w:rsidRPr="008C530A" w:rsidRDefault="00AC6233" w:rsidP="00261845">
      <w:pPr>
        <w:ind w:left="708"/>
        <w:jc w:val="both"/>
        <w:rPr>
          <w:rFonts w:ascii="Arial" w:hAnsi="Arial" w:cs="Arial"/>
        </w:rPr>
      </w:pPr>
      <w:r w:rsidRPr="008C530A">
        <w:rPr>
          <w:rFonts w:ascii="Arial" w:hAnsi="Arial" w:cs="Arial"/>
        </w:rPr>
        <w:t>La IE</w:t>
      </w:r>
      <w:r w:rsidR="006154D6">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validada por la CGUTyP</w:t>
      </w:r>
      <w:r w:rsidR="006154D6">
        <w:rPr>
          <w:rFonts w:ascii="Arial" w:hAnsi="Arial" w:cs="Arial"/>
        </w:rPr>
        <w:t xml:space="preserve"> </w:t>
      </w:r>
      <w:r w:rsidRPr="008C530A">
        <w:rPr>
          <w:rFonts w:ascii="Arial" w:hAnsi="Arial" w:cs="Arial"/>
        </w:rPr>
        <w:t>y capturarla en el Sistema Informático de la Contraloría Social (SICS), de acuerdo con los siguientes plazos:</w:t>
      </w:r>
    </w:p>
    <w:tbl>
      <w:tblPr>
        <w:tblW w:w="9214" w:type="dxa"/>
        <w:tblInd w:w="274" w:type="dxa"/>
        <w:tblCellMar>
          <w:left w:w="0" w:type="dxa"/>
          <w:right w:w="0" w:type="dxa"/>
        </w:tblCellMar>
        <w:tblLook w:val="04A0"/>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lastRenderedPageBreak/>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lastRenderedPageBreak/>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394711">
            <w:pPr>
              <w:spacing w:after="0"/>
              <w:jc w:val="both"/>
              <w:rPr>
                <w:rFonts w:ascii="Arial" w:hAnsi="Arial" w:cs="Arial"/>
                <w:sz w:val="18"/>
                <w:szCs w:val="20"/>
              </w:rPr>
            </w:pPr>
            <w:r w:rsidRPr="00744610">
              <w:rPr>
                <w:rFonts w:ascii="Arial" w:hAnsi="Arial" w:cs="Arial"/>
                <w:sz w:val="18"/>
                <w:szCs w:val="20"/>
              </w:rPr>
              <w:lastRenderedPageBreak/>
              <w:t>Capturar los documentos validados por la CGUTyP, el</w:t>
            </w:r>
            <w:r w:rsidR="00E334BB" w:rsidRPr="00744610">
              <w:rPr>
                <w:rFonts w:ascii="Arial" w:hAnsi="Arial" w:cs="Arial"/>
                <w:sz w:val="18"/>
                <w:szCs w:val="20"/>
              </w:rPr>
              <w:t xml:space="preserve"> PETCS</w:t>
            </w:r>
            <w:r w:rsidR="00394711" w:rsidRPr="00744610">
              <w:rPr>
                <w:rFonts w:ascii="Arial" w:hAnsi="Arial" w:cs="Arial"/>
                <w:sz w:val="18"/>
                <w:szCs w:val="20"/>
              </w:rPr>
              <w:t>, las actividades a realizar, el presupuesto a vigilar, la elaboración de los materiales de capacitación y difusión</w:t>
            </w:r>
            <w:r w:rsidR="00954E96"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10759" w:rsidP="00394711">
            <w:pPr>
              <w:spacing w:after="0"/>
              <w:jc w:val="both"/>
              <w:rPr>
                <w:rFonts w:ascii="Arial" w:hAnsi="Arial" w:cs="Arial"/>
                <w:b/>
                <w:sz w:val="18"/>
                <w:szCs w:val="20"/>
              </w:rPr>
            </w:pPr>
            <w:r w:rsidRPr="00744610">
              <w:rPr>
                <w:rFonts w:ascii="Arial" w:hAnsi="Arial" w:cs="Arial"/>
                <w:b/>
                <w:sz w:val="18"/>
                <w:szCs w:val="20"/>
              </w:rPr>
              <w:t>A más tardar dentro de los 10 días hábiles</w:t>
            </w:r>
            <w:r w:rsidR="006154D6">
              <w:rPr>
                <w:rFonts w:ascii="Arial" w:hAnsi="Arial" w:cs="Arial"/>
                <w:b/>
                <w:sz w:val="18"/>
                <w:szCs w:val="20"/>
              </w:rPr>
              <w:t xml:space="preserve"> </w:t>
            </w:r>
            <w:r w:rsidR="00E334BB" w:rsidRPr="00744610">
              <w:rPr>
                <w:rFonts w:ascii="Arial" w:hAnsi="Arial" w:cs="Arial"/>
                <w:b/>
                <w:sz w:val="18"/>
                <w:szCs w:val="20"/>
              </w:rPr>
              <w:t xml:space="preserve">a </w:t>
            </w:r>
            <w:r w:rsidR="00394711" w:rsidRPr="00744610">
              <w:rPr>
                <w:rFonts w:ascii="Arial" w:hAnsi="Arial" w:cs="Arial"/>
                <w:b/>
                <w:sz w:val="18"/>
                <w:szCs w:val="20"/>
              </w:rPr>
              <w:t xml:space="preserve">partir de la </w:t>
            </w:r>
            <w:r w:rsidR="00E334BB" w:rsidRPr="00744610">
              <w:rPr>
                <w:rFonts w:ascii="Arial" w:hAnsi="Arial" w:cs="Arial"/>
                <w:b/>
                <w:sz w:val="18"/>
                <w:szCs w:val="20"/>
              </w:rPr>
              <w:t xml:space="preserve">validación </w:t>
            </w:r>
            <w:r w:rsidR="00394711" w:rsidRPr="00744610">
              <w:rPr>
                <w:rFonts w:ascii="Arial" w:hAnsi="Arial" w:cs="Arial"/>
                <w:b/>
                <w:sz w:val="18"/>
                <w:szCs w:val="20"/>
              </w:rPr>
              <w:t xml:space="preserve">anunciada electrónicamente </w:t>
            </w:r>
            <w:r w:rsidR="00E334BB" w:rsidRPr="00744610">
              <w:rPr>
                <w:rFonts w:ascii="Arial" w:hAnsi="Arial" w:cs="Arial"/>
                <w:b/>
                <w:sz w:val="18"/>
                <w:szCs w:val="20"/>
              </w:rPr>
              <w:t>por parte de la CGUTyP.</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5B35D4">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al PETCS</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744610" w:rsidRDefault="00245F6D" w:rsidP="00245F6D">
            <w:pPr>
              <w:spacing w:after="0"/>
              <w:jc w:val="both"/>
              <w:rPr>
                <w:rFonts w:ascii="Arial" w:hAnsi="Arial" w:cs="Arial"/>
                <w:b/>
                <w:sz w:val="18"/>
                <w:szCs w:val="20"/>
              </w:rPr>
            </w:pPr>
            <w:r w:rsidRPr="00744610">
              <w:rPr>
                <w:rFonts w:ascii="Arial" w:hAnsi="Arial" w:cs="Arial"/>
                <w:b/>
                <w:sz w:val="18"/>
                <w:szCs w:val="20"/>
              </w:rPr>
              <w:t>Durante los 10 días hábiles siguientes de la incorporación del PETCS.</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23F3F" w:rsidP="00245F6D">
            <w:pPr>
              <w:spacing w:after="0"/>
              <w:rPr>
                <w:rFonts w:ascii="Arial" w:hAnsi="Arial" w:cs="Arial"/>
                <w:sz w:val="18"/>
                <w:szCs w:val="20"/>
              </w:rPr>
            </w:pPr>
            <w:r w:rsidRPr="00744610">
              <w:rPr>
                <w:rFonts w:ascii="Arial" w:hAnsi="Arial" w:cs="Arial"/>
                <w:sz w:val="18"/>
                <w:szCs w:val="20"/>
              </w:rPr>
              <w:t xml:space="preserve">Capturar el </w:t>
            </w:r>
            <w:r w:rsidR="00245F6D" w:rsidRPr="00744610">
              <w:rPr>
                <w:rFonts w:ascii="Arial" w:hAnsi="Arial" w:cs="Arial"/>
                <w:sz w:val="18"/>
                <w:szCs w:val="20"/>
              </w:rPr>
              <w:t>apoyo</w:t>
            </w:r>
            <w:r w:rsidRPr="00744610">
              <w:rPr>
                <w:rFonts w:ascii="Arial" w:hAnsi="Arial" w:cs="Arial"/>
                <w:sz w:val="18"/>
                <w:szCs w:val="20"/>
              </w:rPr>
              <w:t xml:space="preserve"> a vigilar</w:t>
            </w:r>
            <w:r w:rsidR="00954E96"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744610" w:rsidRDefault="00A10759" w:rsidP="005B35D4">
            <w:pPr>
              <w:spacing w:after="0"/>
              <w:jc w:val="both"/>
              <w:rPr>
                <w:rFonts w:ascii="Arial" w:hAnsi="Arial" w:cs="Arial"/>
                <w:b/>
                <w:sz w:val="18"/>
                <w:szCs w:val="20"/>
              </w:rPr>
            </w:pPr>
            <w:r w:rsidRPr="00744610">
              <w:rPr>
                <w:rFonts w:ascii="Arial" w:hAnsi="Arial" w:cs="Arial"/>
                <w:b/>
                <w:sz w:val="18"/>
                <w:szCs w:val="20"/>
              </w:rPr>
              <w:t>A más tardar dentro de los 10 días hábiles de la validación por parte de la CGUTyP.</w:t>
            </w:r>
          </w:p>
        </w:tc>
      </w:tr>
      <w:tr w:rsidR="00261845"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1845" w:rsidRPr="00744610" w:rsidRDefault="00223F3F" w:rsidP="00245F6D">
            <w:pPr>
              <w:spacing w:after="0"/>
              <w:rPr>
                <w:rFonts w:ascii="Arial" w:hAnsi="Arial" w:cs="Arial"/>
                <w:sz w:val="18"/>
                <w:szCs w:val="20"/>
              </w:rPr>
            </w:pPr>
            <w:r w:rsidRPr="00744610">
              <w:rPr>
                <w:rFonts w:ascii="Arial" w:hAnsi="Arial" w:cs="Arial"/>
                <w:sz w:val="18"/>
                <w:szCs w:val="20"/>
              </w:rPr>
              <w:t>Captura del registro del Comité</w:t>
            </w:r>
            <w:r w:rsidR="00245F6D" w:rsidRPr="00744610">
              <w:rPr>
                <w:rFonts w:ascii="Arial" w:hAnsi="Arial" w:cs="Arial"/>
                <w:sz w:val="18"/>
                <w:szCs w:val="20"/>
              </w:rPr>
              <w:t xml:space="preserve"> de CS</w:t>
            </w:r>
            <w:r w:rsidR="00394711" w:rsidRPr="00744610">
              <w:rPr>
                <w:rFonts w:ascii="Arial" w:hAnsi="Arial" w:cs="Arial"/>
                <w:sz w:val="18"/>
                <w:szCs w:val="20"/>
              </w:rPr>
              <w:t xml:space="preserve"> y su minuta respectiva</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1845" w:rsidRPr="00744610" w:rsidRDefault="00284537" w:rsidP="00284537">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245F6D"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45F6D" w:rsidRPr="008C530A" w:rsidRDefault="00245F6D" w:rsidP="00284537">
            <w:pPr>
              <w:spacing w:after="0"/>
              <w:rPr>
                <w:rFonts w:ascii="Arial" w:hAnsi="Arial" w:cs="Arial"/>
                <w:sz w:val="18"/>
                <w:szCs w:val="20"/>
              </w:rPr>
            </w:pPr>
            <w:r w:rsidRPr="008C530A">
              <w:rPr>
                <w:rFonts w:ascii="Arial" w:hAnsi="Arial" w:cs="Arial"/>
                <w:sz w:val="18"/>
                <w:szCs w:val="20"/>
              </w:rPr>
              <w:t xml:space="preserve">Captura de </w:t>
            </w:r>
            <w:r w:rsidR="00954E96" w:rsidRPr="008C530A">
              <w:rPr>
                <w:rFonts w:ascii="Arial" w:hAnsi="Arial" w:cs="Arial"/>
                <w:sz w:val="18"/>
                <w:szCs w:val="20"/>
              </w:rPr>
              <w:t>l</w:t>
            </w:r>
            <w:r w:rsidR="00284537" w:rsidRPr="008C530A">
              <w:rPr>
                <w:rFonts w:ascii="Arial" w:hAnsi="Arial" w:cs="Arial"/>
                <w:sz w:val="18"/>
                <w:szCs w:val="20"/>
              </w:rPr>
              <w:t>o</w:t>
            </w:r>
            <w:r w:rsidR="00954E96" w:rsidRPr="008C530A">
              <w:rPr>
                <w:rFonts w:ascii="Arial" w:hAnsi="Arial" w:cs="Arial"/>
                <w:sz w:val="18"/>
                <w:szCs w:val="20"/>
              </w:rPr>
              <w:t xml:space="preserve">s </w:t>
            </w:r>
            <w:r w:rsidR="00284537" w:rsidRPr="008C530A">
              <w:rPr>
                <w:rFonts w:ascii="Arial" w:hAnsi="Arial" w:cs="Arial"/>
                <w:sz w:val="18"/>
                <w:szCs w:val="20"/>
              </w:rPr>
              <w:t>evento</w:t>
            </w:r>
            <w:r w:rsidR="00954E96" w:rsidRPr="008C530A">
              <w:rPr>
                <w:rFonts w:ascii="Arial" w:hAnsi="Arial" w:cs="Arial"/>
                <w:sz w:val="18"/>
                <w:szCs w:val="20"/>
              </w:rPr>
              <w:t>s de capacitación</w:t>
            </w:r>
            <w:r w:rsidR="00744610" w:rsidRPr="008C530A">
              <w:rPr>
                <w:rFonts w:ascii="Arial" w:hAnsi="Arial" w:cs="Arial"/>
                <w:sz w:val="18"/>
                <w:szCs w:val="20"/>
              </w:rPr>
              <w:t xml:space="preserve"> y asesoría</w:t>
            </w:r>
            <w:r w:rsidR="00954E96"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45F6D" w:rsidRPr="008C530A" w:rsidRDefault="00284537" w:rsidP="00245F6D">
            <w:pPr>
              <w:spacing w:after="0"/>
              <w:jc w:val="both"/>
              <w:rPr>
                <w:rFonts w:ascii="Arial" w:hAnsi="Arial" w:cs="Arial"/>
                <w:b/>
                <w:sz w:val="18"/>
                <w:szCs w:val="20"/>
              </w:rPr>
            </w:pPr>
            <w:r w:rsidRPr="008C530A">
              <w:rPr>
                <w:rFonts w:ascii="Arial" w:hAnsi="Arial" w:cs="Arial"/>
                <w:b/>
                <w:sz w:val="18"/>
                <w:szCs w:val="20"/>
              </w:rPr>
              <w:t>Durante los 10 días hábiles siguientes al término de cada trimestre.</w:t>
            </w:r>
          </w:p>
        </w:tc>
      </w:tr>
      <w:tr w:rsidR="00245F6D" w:rsidRPr="00744610" w:rsidTr="00D61861">
        <w:tc>
          <w:tcPr>
            <w:tcW w:w="411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45F6D" w:rsidRPr="00744610" w:rsidRDefault="00245F6D" w:rsidP="00394711">
            <w:pPr>
              <w:spacing w:after="0"/>
              <w:rPr>
                <w:rFonts w:ascii="Arial" w:hAnsi="Arial" w:cs="Arial"/>
                <w:sz w:val="18"/>
                <w:szCs w:val="20"/>
              </w:rPr>
            </w:pPr>
            <w:r w:rsidRPr="00744610">
              <w:rPr>
                <w:rFonts w:ascii="Arial" w:hAnsi="Arial" w:cs="Arial"/>
                <w:sz w:val="18"/>
                <w:szCs w:val="20"/>
              </w:rPr>
              <w:t>Captura la</w:t>
            </w:r>
            <w:r w:rsidR="00394711" w:rsidRPr="00744610">
              <w:rPr>
                <w:rFonts w:ascii="Arial" w:hAnsi="Arial" w:cs="Arial"/>
                <w:sz w:val="18"/>
                <w:szCs w:val="20"/>
              </w:rPr>
              <w:t xml:space="preserve"> distribución de los materiales de capacitación y de difusión y la</w:t>
            </w:r>
            <w:r w:rsidRPr="00744610">
              <w:rPr>
                <w:rFonts w:ascii="Arial" w:hAnsi="Arial" w:cs="Arial"/>
                <w:sz w:val="18"/>
                <w:szCs w:val="20"/>
              </w:rPr>
              <w:t xml:space="preserve"> información contenida en las minutas.</w:t>
            </w:r>
          </w:p>
        </w:tc>
        <w:tc>
          <w:tcPr>
            <w:tcW w:w="51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45F6D" w:rsidRPr="00744610" w:rsidRDefault="00284537" w:rsidP="00245F6D">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1B7409"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7409" w:rsidRPr="00744610" w:rsidRDefault="00394711" w:rsidP="00394711">
            <w:pPr>
              <w:spacing w:after="0"/>
              <w:rPr>
                <w:rFonts w:ascii="Arial" w:hAnsi="Arial" w:cs="Arial"/>
                <w:sz w:val="18"/>
                <w:szCs w:val="20"/>
              </w:rPr>
            </w:pPr>
            <w:r w:rsidRPr="00744610">
              <w:rPr>
                <w:rFonts w:ascii="Arial" w:hAnsi="Arial" w:cs="Arial"/>
                <w:sz w:val="18"/>
                <w:szCs w:val="20"/>
              </w:rPr>
              <w:t>Captura la información contenida en las minutas.</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7409" w:rsidRPr="00744610" w:rsidRDefault="00284537" w:rsidP="00954E96">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744610" w:rsidRDefault="00394711" w:rsidP="00394711">
            <w:pPr>
              <w:spacing w:after="0"/>
              <w:rPr>
                <w:rFonts w:ascii="Arial" w:hAnsi="Arial" w:cs="Arial"/>
                <w:sz w:val="18"/>
                <w:szCs w:val="20"/>
              </w:rPr>
            </w:pPr>
            <w:r w:rsidRPr="00744610">
              <w:rPr>
                <w:rFonts w:ascii="Arial" w:hAnsi="Arial" w:cs="Arial"/>
                <w:sz w:val="18"/>
                <w:szCs w:val="20"/>
              </w:rPr>
              <w:t xml:space="preserve">Modificar los apoyos vigilados. </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744610" w:rsidRDefault="00394711" w:rsidP="00394711">
            <w:pPr>
              <w:spacing w:after="0"/>
              <w:jc w:val="both"/>
              <w:rPr>
                <w:rFonts w:ascii="Arial" w:hAnsi="Arial" w:cs="Arial"/>
                <w:b/>
                <w:sz w:val="18"/>
                <w:szCs w:val="20"/>
              </w:rPr>
            </w:pPr>
            <w:r w:rsidRPr="00744610">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4711" w:rsidRPr="008C530A" w:rsidRDefault="00394711" w:rsidP="00394711">
            <w:pPr>
              <w:spacing w:after="0"/>
              <w:rPr>
                <w:rFonts w:ascii="Arial" w:hAnsi="Arial" w:cs="Arial"/>
                <w:sz w:val="18"/>
                <w:szCs w:val="20"/>
              </w:rPr>
            </w:pPr>
            <w:r w:rsidRPr="008C530A">
              <w:rPr>
                <w:rFonts w:ascii="Arial" w:hAnsi="Arial" w:cs="Arial"/>
                <w:sz w:val="18"/>
                <w:szCs w:val="20"/>
              </w:rPr>
              <w:t>Captura del contenido de la cédula de vigilancia.</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4711" w:rsidRPr="008C530A" w:rsidRDefault="009B1A88" w:rsidP="00394711">
            <w:pPr>
              <w:spacing w:after="0"/>
              <w:jc w:val="both"/>
              <w:rPr>
                <w:rFonts w:ascii="Arial" w:hAnsi="Arial" w:cs="Arial"/>
                <w:b/>
                <w:sz w:val="18"/>
                <w:szCs w:val="20"/>
              </w:rPr>
            </w:pPr>
            <w:r w:rsidRPr="008C530A">
              <w:rPr>
                <w:rFonts w:ascii="Arial" w:hAnsi="Arial" w:cs="Arial"/>
                <w:b/>
                <w:sz w:val="18"/>
                <w:szCs w:val="20"/>
              </w:rPr>
              <w:t>A más tardar dentro de los 15 días hábiles siguientes al término de cada trimestre, indicando que para el último trimestre el plazo es de 10 días hábiles.</w:t>
            </w:r>
          </w:p>
        </w:tc>
      </w:tr>
      <w:tr w:rsidR="00394711" w:rsidRPr="00545DDD"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8C530A" w:rsidRDefault="00394711" w:rsidP="00394711">
            <w:pPr>
              <w:spacing w:after="0"/>
              <w:rPr>
                <w:rFonts w:ascii="Arial" w:hAnsi="Arial" w:cs="Arial"/>
                <w:sz w:val="18"/>
                <w:szCs w:val="20"/>
              </w:rPr>
            </w:pPr>
            <w:r w:rsidRPr="008C530A">
              <w:rPr>
                <w:rFonts w:ascii="Arial" w:hAnsi="Arial" w:cs="Arial"/>
                <w:sz w:val="18"/>
                <w:szCs w:val="20"/>
              </w:rPr>
              <w:t>Captura del informe anual.</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4711" w:rsidRPr="008C530A" w:rsidRDefault="00394711" w:rsidP="00394711">
            <w:pPr>
              <w:spacing w:after="0"/>
              <w:jc w:val="both"/>
              <w:rPr>
                <w:rFonts w:ascii="Arial" w:hAnsi="Arial" w:cs="Arial"/>
                <w:b/>
                <w:sz w:val="18"/>
                <w:szCs w:val="20"/>
              </w:rPr>
            </w:pPr>
            <w:r w:rsidRPr="008C530A">
              <w:rPr>
                <w:rFonts w:ascii="Arial" w:hAnsi="Arial" w:cs="Arial"/>
                <w:b/>
                <w:sz w:val="18"/>
                <w:szCs w:val="20"/>
              </w:rPr>
              <w:t>A más tardar dentro de los 10 días hábiles siguientes al término del último trimestre.</w:t>
            </w:r>
          </w:p>
        </w:tc>
      </w:tr>
    </w:tbl>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t>Anexo 1</w:t>
      </w:r>
    </w:p>
    <w:p w:rsidR="00AA3589" w:rsidRPr="009B37D9" w:rsidRDefault="008A7F1F" w:rsidP="008A7F1F">
      <w:pPr>
        <w:spacing w:after="0" w:line="240" w:lineRule="auto"/>
        <w:jc w:val="center"/>
        <w:rPr>
          <w:b/>
          <w:sz w:val="28"/>
        </w:rPr>
      </w:pPr>
      <w:r>
        <w:rPr>
          <w:b/>
          <w:sz w:val="28"/>
        </w:rPr>
        <w:t>Contraloría Social 2016</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006154D6">
        <w:rPr>
          <w:b/>
          <w:sz w:val="28"/>
        </w:rPr>
        <w:t xml:space="preserve"> </w:t>
      </w:r>
      <w:r w:rsidR="001B7409" w:rsidRPr="009B37D9">
        <w:rPr>
          <w:b/>
          <w:sz w:val="28"/>
        </w:rPr>
        <w:t xml:space="preserve">y Seleccionada </w:t>
      </w:r>
      <w:r w:rsidRPr="009B37D9">
        <w:rPr>
          <w:b/>
          <w:sz w:val="28"/>
        </w:rPr>
        <w:t>del Programa</w:t>
      </w:r>
      <w:r w:rsidR="006154D6">
        <w:rPr>
          <w:b/>
          <w:sz w:val="28"/>
        </w:rPr>
        <w:t xml:space="preserve"> </w:t>
      </w:r>
      <w:r w:rsidR="00FB6F93" w:rsidRPr="009B37D9">
        <w:rPr>
          <w:b/>
          <w:sz w:val="28"/>
        </w:rPr>
        <w:t>PROFOCIE</w:t>
      </w:r>
      <w:r w:rsidR="00C03B38" w:rsidRPr="009B37D9">
        <w:rPr>
          <w:b/>
          <w:sz w:val="28"/>
        </w:rPr>
        <w:t xml:space="preserve"> 201</w:t>
      </w:r>
      <w:r w:rsidR="001B7409" w:rsidRPr="009B37D9">
        <w:rPr>
          <w:b/>
          <w:sz w:val="28"/>
        </w:rPr>
        <w:t>5</w:t>
      </w:r>
    </w:p>
    <w:p w:rsidR="00AA3589" w:rsidRDefault="00AA3589" w:rsidP="00507D38">
      <w:pPr>
        <w:spacing w:after="0" w:line="240" w:lineRule="auto"/>
        <w:rPr>
          <w:b/>
        </w:rPr>
      </w:pPr>
    </w:p>
    <w:p w:rsidR="00FB6F93" w:rsidRPr="00C811B6" w:rsidRDefault="00FB6F93" w:rsidP="00507D38">
      <w:pPr>
        <w:spacing w:after="0" w:line="240" w:lineRule="auto"/>
        <w:rPr>
          <w:b/>
          <w:sz w:val="10"/>
          <w:szCs w:val="10"/>
        </w:rPr>
      </w:pPr>
    </w:p>
    <w:tbl>
      <w:tblPr>
        <w:tblW w:w="9067" w:type="dxa"/>
        <w:jc w:val="center"/>
        <w:tblLayout w:type="fixed"/>
        <w:tblCellMar>
          <w:left w:w="70" w:type="dxa"/>
          <w:right w:w="70" w:type="dxa"/>
        </w:tblCellMar>
        <w:tblLook w:val="04A0"/>
      </w:tblPr>
      <w:tblGrid>
        <w:gridCol w:w="2688"/>
        <w:gridCol w:w="709"/>
        <w:gridCol w:w="5670"/>
      </w:tblGrid>
      <w:tr w:rsidR="001B7409" w:rsidRPr="00C811B6" w:rsidTr="009B37D9">
        <w:trPr>
          <w:trHeight w:val="300"/>
          <w:jc w:val="center"/>
        </w:trPr>
        <w:tc>
          <w:tcPr>
            <w:tcW w:w="268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4D594D"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Estado</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B7409"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No.</w:t>
            </w:r>
          </w:p>
        </w:tc>
        <w:tc>
          <w:tcPr>
            <w:tcW w:w="5670" w:type="dxa"/>
            <w:tcBorders>
              <w:top w:val="single" w:sz="4" w:space="0" w:color="auto"/>
              <w:left w:val="nil"/>
              <w:bottom w:val="single" w:sz="4" w:space="0" w:color="auto"/>
              <w:right w:val="single" w:sz="4" w:space="0" w:color="auto"/>
            </w:tcBorders>
            <w:shd w:val="clear" w:color="auto" w:fill="8DB3E2" w:themeFill="text2" w:themeFillTint="66"/>
            <w:vAlign w:val="center"/>
          </w:tcPr>
          <w:p w:rsidR="001B7409" w:rsidRPr="004D594D" w:rsidRDefault="004D594D" w:rsidP="00D6624B">
            <w:pPr>
              <w:spacing w:after="0" w:line="240" w:lineRule="auto"/>
              <w:jc w:val="center"/>
              <w:rPr>
                <w:rFonts w:ascii="Arial" w:eastAsia="Times New Roman" w:hAnsi="Arial" w:cs="Arial"/>
                <w:b/>
                <w:bCs/>
                <w:sz w:val="24"/>
                <w:szCs w:val="20"/>
              </w:rPr>
            </w:pPr>
            <w:r w:rsidRPr="004D594D">
              <w:rPr>
                <w:rFonts w:ascii="Arial" w:eastAsia="Times New Roman" w:hAnsi="Arial" w:cs="Arial"/>
                <w:b/>
                <w:bCs/>
                <w:sz w:val="24"/>
                <w:szCs w:val="20"/>
              </w:rPr>
              <w:t>Instancia Ejecutora</w:t>
            </w:r>
          </w:p>
        </w:tc>
      </w:tr>
      <w:tr w:rsidR="004D594D" w:rsidRPr="004D594D" w:rsidTr="009B37D9">
        <w:tblPrEx>
          <w:jc w:val="left"/>
        </w:tblPrEx>
        <w:trPr>
          <w:trHeight w:val="315"/>
        </w:trPr>
        <w:tc>
          <w:tcPr>
            <w:tcW w:w="268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Aguascalientes</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w:t>
            </w:r>
          </w:p>
        </w:tc>
        <w:tc>
          <w:tcPr>
            <w:tcW w:w="5670" w:type="dxa"/>
            <w:tcBorders>
              <w:top w:val="single" w:sz="4" w:space="0" w:color="auto"/>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Norte de Aguascalientes</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Aguascalientes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Baja California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Tijuana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Baja California</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Chiapas</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Chiapas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Chihuahua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Chihuahua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Ciudad Juárez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Parral</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Chihuahua</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Coahuila de Zaragoza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Coahuila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Torreón</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Durango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Durango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Tecnológica de </w:t>
            </w:r>
            <w:r w:rsidR="00DD0A5D">
              <w:rPr>
                <w:rFonts w:ascii="Calibri" w:eastAsia="Times New Roman" w:hAnsi="Calibri" w:cs="Times New Roman"/>
                <w:color w:val="000000"/>
              </w:rPr>
              <w:t>l</w:t>
            </w:r>
            <w:r w:rsidRPr="004D594D">
              <w:rPr>
                <w:rFonts w:ascii="Calibri" w:eastAsia="Times New Roman" w:hAnsi="Calibri" w:cs="Times New Roman"/>
                <w:color w:val="000000"/>
              </w:rPr>
              <w:t>a Laguna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Poanas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Estado de México  </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 xml:space="preserve">Universidad Tecnológica del Sur del Estado de México  </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Valle de Toluca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Fidel Velázquez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del Valle de México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Guanajuato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19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León</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Norte de Guanajuato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Suroeste de Guanajuato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Salamanca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Guanajuato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Guerrero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Región Norte de Guerrero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Hidalgo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Huasteca Hidalguense</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Sierra Hidalguense</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Valle del Mezquital</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Tula-Tepeji</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29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Francisco I. Madero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Metropolitana de Hidalgo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Pachuca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Tulancingo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Jalisco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la Zona Metropolitana de Guadalajara</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Morelos</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del Estado de Morelos</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Nayarit</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Bahía de Banderas</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Nayarit</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Nuevo León</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General Mariano Escobedo</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Puebla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Huejotzingo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39</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Tecamachalco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40</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Xicotepec de Juárez</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41</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Amozoc</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Querétaro</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42</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Querétaro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43</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San Juan del Río</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San Luis Potosí</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44</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San Luis Potosí</w:t>
            </w:r>
          </w:p>
        </w:tc>
      </w:tr>
      <w:tr w:rsidR="004D594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Sonora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45</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Hermosillo, Sonora</w:t>
            </w:r>
          </w:p>
        </w:tc>
      </w:tr>
      <w:tr w:rsidR="004D594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Sonora</w:t>
            </w: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46</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Sur de Sonora</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47</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Puerto Peñasco</w:t>
            </w:r>
          </w:p>
        </w:tc>
      </w:tr>
      <w:tr w:rsidR="004D594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4D594D" w:rsidRPr="004D594D" w:rsidRDefault="004D594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48</w:t>
            </w:r>
          </w:p>
        </w:tc>
        <w:tc>
          <w:tcPr>
            <w:tcW w:w="5670" w:type="dxa"/>
            <w:tcBorders>
              <w:top w:val="nil"/>
              <w:left w:val="nil"/>
              <w:bottom w:val="single" w:sz="8" w:space="0" w:color="auto"/>
              <w:right w:val="single" w:sz="8" w:space="0" w:color="auto"/>
            </w:tcBorders>
            <w:shd w:val="clear" w:color="auto" w:fill="auto"/>
            <w:noWrap/>
            <w:vAlign w:val="bottom"/>
            <w:hideMark/>
          </w:tcPr>
          <w:p w:rsidR="004D594D" w:rsidRPr="004D594D" w:rsidRDefault="004D594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San Luis Rio Colorado</w:t>
            </w:r>
          </w:p>
        </w:tc>
      </w:tr>
      <w:tr w:rsidR="00DD0A5D" w:rsidRPr="004D594D" w:rsidTr="00067AE4">
        <w:tblPrEx>
          <w:jc w:val="left"/>
        </w:tblPrEx>
        <w:trPr>
          <w:trHeight w:val="315"/>
        </w:trPr>
        <w:tc>
          <w:tcPr>
            <w:tcW w:w="2688" w:type="dxa"/>
            <w:vMerge w:val="restart"/>
            <w:tcBorders>
              <w:top w:val="nil"/>
              <w:left w:val="single" w:sz="8" w:space="0" w:color="auto"/>
              <w:right w:val="single" w:sz="8" w:space="0" w:color="auto"/>
            </w:tcBorders>
            <w:shd w:val="clear" w:color="auto" w:fill="auto"/>
            <w:noWrap/>
            <w:vAlign w:val="center"/>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Tabasco</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49</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Tabasco</w:t>
            </w:r>
          </w:p>
        </w:tc>
      </w:tr>
      <w:tr w:rsidR="00DD0A5D" w:rsidRPr="004D594D" w:rsidTr="00067AE4">
        <w:tblPrEx>
          <w:jc w:val="left"/>
        </w:tblPrEx>
        <w:trPr>
          <w:trHeight w:val="315"/>
        </w:trPr>
        <w:tc>
          <w:tcPr>
            <w:tcW w:w="2688" w:type="dxa"/>
            <w:vMerge/>
            <w:tcBorders>
              <w:left w:val="single" w:sz="8" w:space="0" w:color="auto"/>
              <w:right w:val="single" w:sz="8" w:space="0" w:color="auto"/>
            </w:tcBorders>
            <w:vAlign w:val="center"/>
            <w:hideMark/>
          </w:tcPr>
          <w:p w:rsidR="00DD0A5D" w:rsidRPr="004D594D" w:rsidRDefault="00DD0A5D" w:rsidP="004D594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50</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4D594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Usumacinta</w:t>
            </w:r>
          </w:p>
        </w:tc>
      </w:tr>
      <w:tr w:rsidR="00DD0A5D" w:rsidRPr="004D594D" w:rsidTr="00067AE4">
        <w:tblPrEx>
          <w:jc w:val="left"/>
        </w:tblPrEx>
        <w:trPr>
          <w:trHeight w:val="315"/>
        </w:trPr>
        <w:tc>
          <w:tcPr>
            <w:tcW w:w="2688" w:type="dxa"/>
            <w:vMerge/>
            <w:tcBorders>
              <w:left w:val="single" w:sz="8" w:space="0" w:color="auto"/>
              <w:bottom w:val="single" w:sz="8" w:space="0" w:color="000000"/>
              <w:right w:val="single" w:sz="8" w:space="0" w:color="auto"/>
            </w:tcBorders>
            <w:vAlign w:val="center"/>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51</w:t>
            </w:r>
          </w:p>
        </w:tc>
        <w:tc>
          <w:tcPr>
            <w:tcW w:w="5670" w:type="dxa"/>
            <w:tcBorders>
              <w:top w:val="nil"/>
              <w:left w:val="nil"/>
              <w:bottom w:val="single" w:sz="8" w:space="0" w:color="auto"/>
              <w:right w:val="single" w:sz="8" w:space="0" w:color="auto"/>
            </w:tcBorders>
            <w:shd w:val="clear" w:color="auto" w:fill="auto"/>
            <w:noWrap/>
            <w:vAlign w:val="bottom"/>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w:t>
            </w:r>
            <w:r>
              <w:rPr>
                <w:rFonts w:ascii="Calibri" w:eastAsia="Times New Roman" w:hAnsi="Calibri" w:cs="Times New Roman"/>
                <w:color w:val="000000"/>
              </w:rPr>
              <w:t>l</w:t>
            </w:r>
            <w:r w:rsidRPr="004D594D">
              <w:rPr>
                <w:rFonts w:ascii="Calibri" w:eastAsia="Times New Roman" w:hAnsi="Calibri" w:cs="Times New Roman"/>
                <w:color w:val="000000"/>
              </w:rPr>
              <w:t xml:space="preserve"> Centro</w:t>
            </w:r>
          </w:p>
        </w:tc>
      </w:tr>
      <w:tr w:rsidR="00DD0A5D" w:rsidRPr="004D594D" w:rsidTr="004D594D">
        <w:tblPrEx>
          <w:jc w:val="left"/>
        </w:tblPrEx>
        <w:trPr>
          <w:trHeight w:val="315"/>
        </w:trPr>
        <w:tc>
          <w:tcPr>
            <w:tcW w:w="26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Tamaulipas</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52</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Nuevo Laredo, Tamaulipas</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53</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Tamaulipas  Norte</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54</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Altamira</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55</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la Región Ribereña</w:t>
            </w:r>
          </w:p>
        </w:tc>
      </w:tr>
      <w:tr w:rsidR="00DD0A5D" w:rsidRPr="004D594D" w:rsidTr="004D594D">
        <w:tblPrEx>
          <w:jc w:val="left"/>
        </w:tblPrEx>
        <w:trPr>
          <w:trHeight w:val="315"/>
        </w:trPr>
        <w:tc>
          <w:tcPr>
            <w:tcW w:w="2688" w:type="dxa"/>
            <w:vMerge/>
            <w:tcBorders>
              <w:top w:val="nil"/>
              <w:left w:val="single" w:sz="8" w:space="0" w:color="auto"/>
              <w:bottom w:val="single" w:sz="8" w:space="0" w:color="000000"/>
              <w:right w:val="single" w:sz="8" w:space="0" w:color="auto"/>
            </w:tcBorders>
            <w:vAlign w:val="center"/>
            <w:hideMark/>
          </w:tcPr>
          <w:p w:rsidR="00DD0A5D" w:rsidRPr="004D594D" w:rsidRDefault="00DD0A5D" w:rsidP="00DD0A5D">
            <w:pPr>
              <w:spacing w:after="0" w:line="240" w:lineRule="auto"/>
              <w:rPr>
                <w:rFonts w:ascii="Calibri" w:eastAsia="Times New Roman" w:hAnsi="Calibri" w:cs="Times New Roman"/>
                <w:color w:val="000000"/>
              </w:rPr>
            </w:pP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56</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Politécnica de Victoria</w:t>
            </w:r>
          </w:p>
        </w:tc>
      </w:tr>
      <w:tr w:rsidR="00DD0A5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Tlaxcala</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57</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 Tlaxcala</w:t>
            </w:r>
          </w:p>
        </w:tc>
      </w:tr>
      <w:tr w:rsidR="00DD0A5D" w:rsidRPr="004D594D" w:rsidTr="004D594D">
        <w:tblPrEx>
          <w:jc w:val="left"/>
        </w:tblPrEx>
        <w:trPr>
          <w:trHeight w:val="315"/>
        </w:trPr>
        <w:tc>
          <w:tcPr>
            <w:tcW w:w="2688" w:type="dxa"/>
            <w:tcBorders>
              <w:top w:val="nil"/>
              <w:left w:val="single" w:sz="8" w:space="0" w:color="auto"/>
              <w:bottom w:val="single" w:sz="8" w:space="0" w:color="auto"/>
              <w:right w:val="single" w:sz="8" w:space="0" w:color="auto"/>
            </w:tcBorders>
            <w:shd w:val="clear" w:color="auto" w:fill="auto"/>
            <w:noWrap/>
            <w:vAlign w:val="center"/>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Veracruz Ignacio de la Llave</w:t>
            </w:r>
          </w:p>
        </w:tc>
        <w:tc>
          <w:tcPr>
            <w:tcW w:w="709"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jc w:val="center"/>
              <w:rPr>
                <w:rFonts w:ascii="Calibri" w:eastAsia="Times New Roman" w:hAnsi="Calibri" w:cs="Times New Roman"/>
                <w:color w:val="000000"/>
              </w:rPr>
            </w:pPr>
            <w:r w:rsidRPr="004D594D">
              <w:rPr>
                <w:rFonts w:ascii="Calibri" w:eastAsia="Times New Roman" w:hAnsi="Calibri" w:cs="Times New Roman"/>
                <w:color w:val="000000"/>
              </w:rPr>
              <w:t>58</w:t>
            </w:r>
          </w:p>
        </w:tc>
        <w:tc>
          <w:tcPr>
            <w:tcW w:w="5670" w:type="dxa"/>
            <w:tcBorders>
              <w:top w:val="nil"/>
              <w:left w:val="nil"/>
              <w:bottom w:val="single" w:sz="8" w:space="0" w:color="auto"/>
              <w:right w:val="single" w:sz="8" w:space="0" w:color="auto"/>
            </w:tcBorders>
            <w:shd w:val="clear" w:color="auto" w:fill="auto"/>
            <w:noWrap/>
            <w:vAlign w:val="bottom"/>
            <w:hideMark/>
          </w:tcPr>
          <w:p w:rsidR="00DD0A5D" w:rsidRPr="004D594D" w:rsidRDefault="00DD0A5D" w:rsidP="00DD0A5D">
            <w:pPr>
              <w:spacing w:after="0" w:line="240" w:lineRule="auto"/>
              <w:rPr>
                <w:rFonts w:ascii="Calibri" w:eastAsia="Times New Roman" w:hAnsi="Calibri" w:cs="Times New Roman"/>
                <w:color w:val="000000"/>
              </w:rPr>
            </w:pPr>
            <w:r w:rsidRPr="004D594D">
              <w:rPr>
                <w:rFonts w:ascii="Calibri" w:eastAsia="Times New Roman" w:hAnsi="Calibri" w:cs="Times New Roman"/>
                <w:color w:val="000000"/>
              </w:rPr>
              <w:t>Universidad Tecnológica del Centro de Veracruz</w:t>
            </w:r>
          </w:p>
        </w:tc>
      </w:tr>
    </w:tbl>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807795" w:rsidP="008A7F1F">
      <w:pPr>
        <w:spacing w:after="0" w:line="240" w:lineRule="auto"/>
        <w:rPr>
          <w:rFonts w:ascii="Arial" w:hAnsi="Arial" w:cs="Arial"/>
          <w:b/>
          <w:color w:val="000000"/>
          <w:sz w:val="16"/>
          <w:szCs w:val="16"/>
        </w:rPr>
      </w:pPr>
    </w:p>
    <w:p w:rsidR="002245EB" w:rsidRPr="00807795" w:rsidRDefault="002245EB" w:rsidP="00284B76">
      <w:pPr>
        <w:spacing w:after="0"/>
        <w:rPr>
          <w:rFonts w:ascii="Arial" w:hAnsi="Arial" w:cs="Arial"/>
          <w:b/>
          <w:sz w:val="20"/>
          <w:szCs w:val="20"/>
        </w:rPr>
        <w:sectPr w:rsidR="002245EB" w:rsidRPr="00807795" w:rsidSect="008958A4">
          <w:headerReference w:type="even" r:id="rId16"/>
          <w:headerReference w:type="default" r:id="rId17"/>
          <w:footerReference w:type="default" r:id="rId18"/>
          <w:headerReference w:type="first" r:id="rId19"/>
          <w:pgSz w:w="12240" w:h="15840"/>
          <w:pgMar w:top="851" w:right="1588" w:bottom="1418" w:left="1588" w:header="709" w:footer="709" w:gutter="0"/>
          <w:cols w:space="708"/>
          <w:titlePg/>
          <w:docGrid w:linePitch="360"/>
        </w:sectPr>
      </w:pPr>
    </w:p>
    <w:tbl>
      <w:tblPr>
        <w:tblStyle w:val="Tablaconcuadrcula"/>
        <w:tblW w:w="0" w:type="auto"/>
        <w:tblLook w:val="04A0"/>
      </w:tblPr>
      <w:tblGrid>
        <w:gridCol w:w="13746"/>
      </w:tblGrid>
      <w:tr w:rsidR="003253CD" w:rsidTr="00807795">
        <w:tc>
          <w:tcPr>
            <w:tcW w:w="13572" w:type="dxa"/>
            <w:tcBorders>
              <w:top w:val="nil"/>
              <w:left w:val="nil"/>
              <w:bottom w:val="nil"/>
              <w:right w:val="nil"/>
            </w:tcBorders>
            <w:shd w:val="clear" w:color="auto" w:fill="auto"/>
          </w:tcPr>
          <w:p w:rsidR="00ED6A2D" w:rsidRPr="003253CD" w:rsidRDefault="00AC39BA" w:rsidP="003253CD">
            <w:pPr>
              <w:tabs>
                <w:tab w:val="left" w:pos="6262"/>
                <w:tab w:val="center" w:pos="6748"/>
              </w:tabs>
              <w:jc w:val="center"/>
              <w:rPr>
                <w:rFonts w:ascii="Arial" w:hAnsi="Arial" w:cs="Arial"/>
                <w:b/>
                <w:noProof/>
                <w:sz w:val="20"/>
                <w:szCs w:val="20"/>
              </w:rPr>
            </w:pPr>
            <w:r w:rsidRPr="00AC39BA">
              <w:rPr>
                <w:rFonts w:ascii="Arial" w:hAnsi="Arial" w:cs="Arial"/>
                <w:b/>
                <w:noProof/>
                <w:sz w:val="20"/>
                <w:szCs w:val="20"/>
              </w:rPr>
              <w:lastRenderedPageBreak/>
              <w:drawing>
                <wp:inline distT="0" distB="0" distL="0" distR="0">
                  <wp:extent cx="8591550" cy="5286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91550" cy="5286375"/>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C128E3"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sidRPr="00C128E3">
        <w:rPr>
          <w:noProof/>
        </w:rPr>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AF5AF1" w:rsidRPr="00BA24AE" w:rsidRDefault="00AF5AF1" w:rsidP="00807795">
                  <w:pPr>
                    <w:jc w:val="center"/>
                    <w:rPr>
                      <w:sz w:val="18"/>
                      <w:szCs w:val="18"/>
                    </w:rPr>
                  </w:pPr>
                  <w:r w:rsidRPr="00BA24AE">
                    <w:rPr>
                      <w:sz w:val="18"/>
                      <w:szCs w:val="18"/>
                    </w:rPr>
                    <w:t>1</w:t>
                  </w:r>
                  <w:r>
                    <w:rPr>
                      <w:sz w:val="18"/>
                      <w:szCs w:val="18"/>
                    </w:rPr>
                    <w:t>7</w:t>
                  </w:r>
                </w:p>
              </w:txbxContent>
            </v:textbox>
          </v:shape>
        </w:pict>
      </w:r>
      <w:r w:rsidRPr="00C128E3">
        <w:rPr>
          <w:noProof/>
        </w:rPr>
        <w:pict>
          <v:shape id="1 Cuadro de texto" o:spid="_x0000_s1027" type="#_x0000_t202" style="position:absolute;left:0;text-align:left;margin-left:629pt;margin-top:419.6pt;width:35.65pt;height:18.4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AF5AF1" w:rsidRPr="00BA24AE" w:rsidRDefault="00AF5AF1" w:rsidP="00BA24AE">
                  <w:pPr>
                    <w:jc w:val="center"/>
                    <w:rPr>
                      <w:sz w:val="18"/>
                      <w:szCs w:val="18"/>
                    </w:rPr>
                  </w:pPr>
                  <w:r w:rsidRPr="00BA24AE">
                    <w:rPr>
                      <w:sz w:val="18"/>
                      <w:szCs w:val="18"/>
                    </w:rPr>
                    <w:t>16</w:t>
                  </w:r>
                </w:p>
              </w:txbxContent>
            </v:textbox>
          </v:shape>
        </w:pict>
      </w:r>
    </w:p>
    <w:p w:rsidR="002426BA" w:rsidRPr="002426BA" w:rsidRDefault="00C128E3" w:rsidP="002426BA">
      <w:pPr>
        <w:rPr>
          <w:rFonts w:ascii="Tahoma" w:eastAsia="Times New Roman" w:hAnsi="Tahoma" w:cs="Tahoma"/>
          <w:sz w:val="20"/>
          <w:szCs w:val="20"/>
          <w:lang w:val="es-ES" w:eastAsia="ar-SA"/>
        </w:rPr>
      </w:pPr>
      <w:r w:rsidRPr="00C128E3">
        <w:rPr>
          <w:noProof/>
        </w:rPr>
        <w:lastRenderedPageBreak/>
        <w:pict>
          <v:shape id="_x0000_s1028" type="#_x0000_t202" style="position:absolute;margin-left:0;margin-top:712.4pt;width:31.65pt;height:18.4pt;z-index:251658240;visibility:visible;mso-position-horizontal:lef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AF5AF1" w:rsidRPr="00BA24AE" w:rsidRDefault="00AF5AF1" w:rsidP="00BA24AE">
                  <w:pPr>
                    <w:jc w:val="center"/>
                    <w:rPr>
                      <w:sz w:val="18"/>
                      <w:szCs w:val="18"/>
                    </w:rPr>
                  </w:pPr>
                  <w:r>
                    <w:rPr>
                      <w:sz w:val="18"/>
                      <w:szCs w:val="18"/>
                    </w:rPr>
                    <w:t>18</w:t>
                  </w:r>
                </w:p>
              </w:txbxContent>
            </v:textbox>
            <w10:wrap anchorx="margin"/>
          </v:shape>
        </w:pic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2"/>
        <w:gridCol w:w="2993"/>
        <w:gridCol w:w="2993"/>
      </w:tblGrid>
      <w:tr w:rsidR="002426BA" w:rsidRPr="002426BA" w:rsidTr="00D024CB">
        <w:tc>
          <w:tcPr>
            <w:tcW w:w="2992" w:type="dxa"/>
          </w:tcPr>
          <w:p w:rsidR="002426BA" w:rsidRPr="002426BA" w:rsidRDefault="00C128E3" w:rsidP="002426BA">
            <w:pPr>
              <w:suppressAutoHyphens/>
              <w:rPr>
                <w:rFonts w:ascii="Tahoma" w:eastAsia="Times New Roman" w:hAnsi="Tahoma" w:cs="Tahoma"/>
                <w:sz w:val="20"/>
                <w:szCs w:val="20"/>
                <w:lang w:val="es-ES" w:eastAsia="ar-SA"/>
              </w:rPr>
            </w:pPr>
            <w:r w:rsidRPr="00C128E3">
              <w:rPr>
                <w:rFonts w:ascii="Tahoma" w:eastAsia="Times New Roman" w:hAnsi="Tahoma" w:cs="Tahoma"/>
                <w:b/>
                <w:noProof/>
                <w:sz w:val="20"/>
                <w:szCs w:val="20"/>
              </w:rPr>
              <w:pict>
                <v:shape id="Cuadro de texto 36" o:spid="_x0000_s1029" type="#_x0000_t202" style="position:absolute;margin-left:62.55pt;margin-top:-23.2pt;width:374.25pt;height:93.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" stroked="f">
                  <v:textbox>
                    <w:txbxContent>
                      <w:p w:rsidR="00AF5AF1" w:rsidRPr="00897F49" w:rsidRDefault="00AF5AF1" w:rsidP="002426BA">
                        <w:pPr>
                          <w:jc w:val="center"/>
                          <w:rPr>
                            <w:b/>
                            <w:sz w:val="28"/>
                            <w:szCs w:val="24"/>
                          </w:rPr>
                        </w:pPr>
                        <w:r w:rsidRPr="00897F49">
                          <w:rPr>
                            <w:b/>
                            <w:sz w:val="28"/>
                            <w:szCs w:val="24"/>
                          </w:rPr>
                          <w:t>Anexo 3</w:t>
                        </w:r>
                      </w:p>
                      <w:p w:rsidR="00AF5AF1" w:rsidRPr="00897F49" w:rsidRDefault="00AF5AF1" w:rsidP="002426BA">
                        <w:pPr>
                          <w:jc w:val="center"/>
                          <w:rPr>
                            <w:b/>
                            <w:sz w:val="24"/>
                          </w:rPr>
                        </w:pPr>
                        <w:r w:rsidRPr="00897F49">
                          <w:rPr>
                            <w:b/>
                            <w:sz w:val="24"/>
                          </w:rPr>
                          <w:t>MINUTA DE REUNIÓN, 2016</w:t>
                        </w:r>
                      </w:p>
                      <w:p w:rsidR="00AF5AF1" w:rsidRPr="00897F49" w:rsidRDefault="00AF5AF1" w:rsidP="002426BA">
                        <w:pPr>
                          <w:jc w:val="center"/>
                          <w:rPr>
                            <w:b/>
                            <w:sz w:val="24"/>
                          </w:rPr>
                        </w:pPr>
                        <w:r w:rsidRPr="00897F49">
                          <w:rPr>
                            <w:b/>
                            <w:sz w:val="24"/>
                          </w:rPr>
                          <w:t>PROGRAMA DE FORTALECIMIENTO DE LA CALIDAD EN INSTITUCIONES EDUCATIVAS (PROFOCIE) 2015</w:t>
                        </w:r>
                      </w:p>
                    </w:txbxContent>
                  </v:textbox>
                </v:shape>
              </w:pict>
            </w:r>
            <w:r>
              <w:rPr>
                <w:rFonts w:ascii="Tahoma" w:eastAsia="Times New Roman" w:hAnsi="Tahoma" w:cs="Tahom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 fillcolor="#bbe0e3">
                  <v:imagedata r:id="rId21" o:title=""/>
                </v:shape>
                <o:OLEObject Type="Embed" ProgID="PBrush" ShapeID="_x0000_s1037" DrawAspect="Content" ObjectID="_1530369321" r:id="rId22"/>
              </w:pict>
            </w:r>
          </w:p>
        </w:tc>
        <w:tc>
          <w:tcPr>
            <w:tcW w:w="2993" w:type="dxa"/>
          </w:tcPr>
          <w:p w:rsidR="002426BA" w:rsidRPr="002426BA" w:rsidRDefault="002426BA" w:rsidP="002426BA">
            <w:pPr>
              <w:suppressAutoHyphens/>
              <w:rPr>
                <w:rFonts w:ascii="Tahoma" w:eastAsia="Times New Roman" w:hAnsi="Tahoma" w:cs="Tahoma"/>
                <w:sz w:val="20"/>
                <w:szCs w:val="20"/>
                <w:lang w:val="es-ES" w:eastAsia="ar-SA"/>
              </w:rPr>
            </w:pP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C128E3" w:rsidP="008E558D">
      <w:pPr>
        <w:jc w:val="center"/>
        <w:rPr>
          <w:rFonts w:ascii="Arial" w:hAnsi="Arial" w:cs="Arial"/>
          <w:highlight w:val="yellow"/>
        </w:rPr>
      </w:pPr>
      <w:r w:rsidRPr="00C128E3">
        <w:rPr>
          <w:noProof/>
        </w:rPr>
        <w:pict>
          <v:shape id="6 Cuadro de texto" o:spid="_x0000_s1030" type="#_x0000_t202" style="position:absolute;left:0;text-align:left;margin-left:646.85pt;margin-top:-143.4pt;width:27.65pt;height:18.45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AF5AF1" w:rsidRPr="00FB61D0" w:rsidRDefault="00AF5AF1" w:rsidP="00FB61D0">
                  <w:pPr>
                    <w:rPr>
                      <w:sz w:val="16"/>
                      <w:szCs w:val="16"/>
                    </w:rPr>
                  </w:pPr>
                  <w:r w:rsidRPr="00FB61D0">
                    <w:rPr>
                      <w:sz w:val="16"/>
                      <w:szCs w:val="16"/>
                    </w:rPr>
                    <w:t>16</w:t>
                  </w:r>
                </w:p>
              </w:txbxContent>
            </v:textbox>
          </v:shape>
        </w:pict>
      </w:r>
      <w:r w:rsidRPr="00C128E3">
        <w:rPr>
          <w:noProof/>
        </w:rPr>
        <w:pict>
          <v:shape id="4 Cuadro de texto" o:spid="_x0000_s1031" type="#_x0000_t202" style="position:absolute;left:0;text-align:left;margin-left:634.85pt;margin-top:-155.4pt;width:27.65pt;height:18.4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AF5AF1" w:rsidRPr="00FB61D0" w:rsidRDefault="00AF5AF1" w:rsidP="00FB61D0">
                  <w:pPr>
                    <w:rPr>
                      <w:sz w:val="16"/>
                      <w:szCs w:val="16"/>
                    </w:rPr>
                  </w:pPr>
                  <w:r w:rsidRPr="00FB61D0">
                    <w:rPr>
                      <w:sz w:val="16"/>
                      <w:szCs w:val="16"/>
                    </w:rPr>
                    <w:t>16</w:t>
                  </w:r>
                </w:p>
              </w:txbxContent>
            </v:textbox>
          </v:shape>
        </w:pict>
      </w:r>
      <w:r w:rsidR="006D52F8" w:rsidRPr="006D52F8">
        <w:rPr>
          <w:rFonts w:ascii="Arial" w:hAnsi="Arial" w:cs="Arial"/>
        </w:rPr>
        <w:object w:dxaOrig="9972" w:dyaOrig="7291">
          <v:shape id="_x0000_i1025" type="#_x0000_t75" style="width:496.5pt;height:366.9pt" o:ole="">
            <v:imagedata r:id="rId23" o:title=""/>
          </v:shape>
          <o:OLEObject Type="Embed" ProgID="Word.Document.12" ShapeID="_x0000_i1025" DrawAspect="Content" ObjectID="_1530369320" r:id="rId24">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7"/>
        <w:gridCol w:w="3479"/>
        <w:gridCol w:w="2788"/>
      </w:tblGrid>
      <w:tr w:rsidR="00122644" w:rsidTr="00D024CB">
        <w:tc>
          <w:tcPr>
            <w:tcW w:w="2787" w:type="dxa"/>
          </w:tcPr>
          <w:p w:rsidR="00122644" w:rsidRDefault="00C128E3" w:rsidP="00D024CB">
            <w:r>
              <w:rPr>
                <w:noProof/>
              </w:rPr>
              <w:pict>
                <v:shape id="_x0000_s1038" type="#_x0000_t75" style="position:absolute;margin-left:-19.8pt;margin-top:8.15pt;width:98.85pt;height:40.8pt;z-index:251723776" fillcolor="#bbe0e3">
                  <v:imagedata r:id="rId21" o:title=""/>
                </v:shape>
                <o:OLEObject Type="Embed" ProgID="PBrush" ShapeID="_x0000_s1038" DrawAspect="Content" ObjectID="_1530369322" r:id="rId25"/>
              </w:pict>
            </w:r>
          </w:p>
        </w:tc>
        <w:tc>
          <w:tcPr>
            <w:tcW w:w="3479" w:type="dxa"/>
          </w:tcPr>
          <w:p w:rsidR="00122644" w:rsidRDefault="00C128E3" w:rsidP="00D024CB">
            <w:pPr>
              <w:jc w:val="right"/>
            </w:pPr>
            <w:r w:rsidRPr="00C128E3">
              <w:rPr>
                <w:rFonts w:ascii="Arial" w:eastAsia="Lucida Sans Unicode" w:hAnsi="Arial" w:cs="Arial"/>
                <w:b/>
                <w:bCs/>
                <w:noProof/>
                <w:sz w:val="24"/>
                <w:szCs w:val="24"/>
              </w:rPr>
              <w:pict>
                <v:shape id="Cuadro de texto 18" o:spid="_x0000_s1032" type="#_x0000_t202" style="position:absolute;left:0;text-align:left;margin-left:11.85pt;margin-top:16.9pt;width:161.2pt;height:25.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" stroked="f">
                  <v:textbox>
                    <w:txbxContent>
                      <w:p w:rsidR="00AF5AF1" w:rsidRPr="005053BE" w:rsidRDefault="00AF5AF1" w:rsidP="00122644">
                        <w:pPr>
                          <w:jc w:val="center"/>
                          <w:rPr>
                            <w:b/>
                            <w:sz w:val="28"/>
                            <w:szCs w:val="24"/>
                          </w:rPr>
                        </w:pPr>
                        <w:r w:rsidRPr="005053BE">
                          <w:rPr>
                            <w:b/>
                            <w:sz w:val="28"/>
                            <w:szCs w:val="24"/>
                          </w:rPr>
                          <w:t>Anexo 4</w:t>
                        </w:r>
                      </w:p>
                    </w:txbxContent>
                  </v:textbox>
                </v:shape>
              </w:pict>
            </w:r>
          </w:p>
        </w:tc>
        <w:tc>
          <w:tcPr>
            <w:tcW w:w="2788" w:type="dxa"/>
          </w:tcPr>
          <w:p w:rsidR="00122644" w:rsidRDefault="00122644" w:rsidP="00D024CB">
            <w:pPr>
              <w:jc w:val="right"/>
              <w:rPr>
                <w:noProof/>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DD6CFA" w:rsidRDefault="00122644" w:rsidP="005053B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2016</w:t>
      </w: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PROGRAMA DE FORTALECIMIENTO DE LA CALIDAD EN INSTITUCIONES</w:t>
      </w: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EDUCATIVAS (PROFOCIE) 2015</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1180"/>
        <w:gridCol w:w="2743"/>
        <w:gridCol w:w="1018"/>
        <w:gridCol w:w="1016"/>
        <w:gridCol w:w="1743"/>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1"/>
        <w:gridCol w:w="1743"/>
        <w:gridCol w:w="2909"/>
        <w:gridCol w:w="1163"/>
        <w:gridCol w:w="116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tblPr>
      <w:tblGrid>
        <w:gridCol w:w="4924"/>
        <w:gridCol w:w="360"/>
        <w:gridCol w:w="4906"/>
      </w:tblGrid>
      <w:tr w:rsidR="00122644" w:rsidRPr="00122644" w:rsidTr="00D024CB">
        <w:tc>
          <w:tcPr>
            <w:tcW w:w="4924"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Nombre, puesto y firma del (la) Responsable de Contraloría Social en la Institución Educativa</w:t>
            </w:r>
          </w:p>
        </w:tc>
        <w:tc>
          <w:tcPr>
            <w:tcW w:w="360"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p>
        </w:tc>
        <w:tc>
          <w:tcPr>
            <w:tcW w:w="4906" w:type="dxa"/>
          </w:tcPr>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Nombre y Firma del (la) Representante del Comité de Contraloría Social en la Institución Educativa</w:t>
            </w:r>
          </w:p>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p>
        </w:tc>
      </w:tr>
      <w:tr w:rsidR="00122644" w:rsidRPr="00122644" w:rsidTr="00D024CB">
        <w:tc>
          <w:tcPr>
            <w:tcW w:w="4924"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360"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490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DD6CFA" w:rsidRDefault="00DD6CFA"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 xml:space="preserve">Nota: Los beneficiarios eligieron por mayoría de votos a los integrantes del Comité de Contraloría Social. </w:t>
      </w:r>
    </w:p>
    <w:p w:rsidR="00785450" w:rsidRDefault="006D52F8" w:rsidP="00122644">
      <w:pPr>
        <w:jc w:val="center"/>
        <w:rPr>
          <w:rFonts w:ascii="Arial" w:hAnsi="Arial" w:cs="Arial"/>
          <w:highlight w:val="yellow"/>
        </w:rPr>
      </w:pPr>
      <w:r w:rsidRPr="006D52F8">
        <w:rPr>
          <w:noProof/>
        </w:rPr>
        <w:lastRenderedPageBreak/>
        <w:drawing>
          <wp:inline distT="0" distB="0" distL="0" distR="0">
            <wp:extent cx="6319520" cy="74199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3434" cy="7424571"/>
                    </a:xfrm>
                    <a:prstGeom prst="rect">
                      <a:avLst/>
                    </a:prstGeom>
                    <a:noFill/>
                    <a:ln>
                      <a:noFill/>
                    </a:ln>
                  </pic:spPr>
                </pic:pic>
              </a:graphicData>
            </a:graphic>
          </wp:inline>
        </w:drawing>
      </w: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7"/>
        <w:gridCol w:w="7938"/>
        <w:gridCol w:w="1100"/>
      </w:tblGrid>
      <w:tr w:rsidR="008D78AB" w:rsidTr="0075080A">
        <w:tc>
          <w:tcPr>
            <w:tcW w:w="1027" w:type="dxa"/>
          </w:tcPr>
          <w:p w:rsidR="008D78AB" w:rsidRDefault="008D78AB" w:rsidP="0075080A"/>
        </w:tc>
        <w:tc>
          <w:tcPr>
            <w:tcW w:w="7938" w:type="dxa"/>
          </w:tcPr>
          <w:p w:rsidR="008D78AB" w:rsidRPr="008D78AB" w:rsidRDefault="008D78AB" w:rsidP="0075080A">
            <w:pPr>
              <w:jc w:val="center"/>
              <w:rPr>
                <w:rFonts w:eastAsia="Lucida Sans Unicode"/>
                <w:b/>
                <w:bCs/>
                <w:sz w:val="28"/>
                <w:szCs w:val="24"/>
              </w:rPr>
            </w:pPr>
            <w:r w:rsidRPr="008D78AB">
              <w:rPr>
                <w:rFonts w:eastAsia="Lucida Sans Unicode"/>
                <w:b/>
                <w:bCs/>
                <w:sz w:val="28"/>
                <w:szCs w:val="24"/>
              </w:rPr>
              <w:t>Anexo 6</w:t>
            </w:r>
          </w:p>
          <w:p w:rsidR="008D78AB" w:rsidRPr="008D78AB" w:rsidRDefault="008D78AB" w:rsidP="0075080A">
            <w:pPr>
              <w:jc w:val="center"/>
              <w:rPr>
                <w:rFonts w:ascii="Arial" w:eastAsia="Lucida Sans Unicode" w:hAnsi="Arial" w:cs="Arial"/>
                <w:b/>
                <w:bCs/>
                <w:szCs w:val="24"/>
              </w:rPr>
            </w:pPr>
            <w:r w:rsidRPr="008D78AB">
              <w:rPr>
                <w:rFonts w:ascii="Arial" w:eastAsia="Lucida Sans Unicode" w:hAnsi="Arial" w:cs="Arial"/>
                <w:b/>
                <w:bCs/>
                <w:szCs w:val="24"/>
              </w:rPr>
              <w:t xml:space="preserve">SOLICITUD DE INFORMACIÓN </w:t>
            </w:r>
          </w:p>
          <w:p w:rsidR="008D78AB" w:rsidRDefault="008D78AB" w:rsidP="008D78AB">
            <w:pPr>
              <w:jc w:val="center"/>
            </w:pPr>
            <w:r w:rsidRPr="00EC1C3A">
              <w:rPr>
                <w:b/>
              </w:rPr>
              <w:t>PROGRAMA DE FORTALECIMIENTO DE LA CALIDAD EN INSTITUCIONES</w:t>
            </w:r>
            <w:r w:rsidR="00CE4A70">
              <w:rPr>
                <w:b/>
              </w:rPr>
              <w:t xml:space="preserve"> EDUCATIVAS (PROFOCIE) 2015</w:t>
            </w:r>
          </w:p>
        </w:tc>
        <w:tc>
          <w:tcPr>
            <w:tcW w:w="1100" w:type="dxa"/>
          </w:tcPr>
          <w:p w:rsidR="008D78AB" w:rsidRDefault="008D78AB" w:rsidP="0075080A">
            <w:pPr>
              <w:jc w:val="right"/>
            </w:pPr>
          </w:p>
        </w:tc>
      </w:tr>
    </w:tbl>
    <w:p w:rsidR="008D78AB" w:rsidRPr="008D78AB" w:rsidRDefault="008D78AB" w:rsidP="008D78AB">
      <w:pPr>
        <w:rPr>
          <w:rFonts w:ascii="Arial" w:eastAsia="Lucida Sans Unicode" w:hAnsi="Arial" w:cs="Arial"/>
          <w:b/>
          <w:bCs/>
          <w:sz w:val="2"/>
          <w:szCs w:val="24"/>
        </w:rPr>
      </w:pP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tbl>
      <w:tblPr>
        <w:tblW w:w="10190" w:type="dxa"/>
        <w:tblInd w:w="-383" w:type="dxa"/>
        <w:tblLook w:val="01E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sponsablede la Instancia Ejecutora</w:t>
            </w:r>
            <w:r w:rsidRPr="007B69C3">
              <w:rPr>
                <w:b/>
                <w:i/>
                <w:sz w:val="18"/>
                <w:szCs w:val="18"/>
              </w:rPr>
              <w:t xml:space="preserve"> que recibe la solicitud de información </w:t>
            </w:r>
          </w:p>
        </w:tc>
      </w:tr>
    </w:tbl>
    <w:p w:rsidR="003670DB" w:rsidRDefault="0013028B" w:rsidP="0019158B">
      <w:pPr>
        <w:spacing w:after="0" w:line="240" w:lineRule="auto"/>
        <w:jc w:val="center"/>
        <w:rPr>
          <w:rFonts w:ascii="Arial" w:hAnsi="Arial" w:cs="Arial"/>
          <w:b/>
          <w:sz w:val="20"/>
        </w:rPr>
      </w:pPr>
      <w:r w:rsidRPr="0013028B">
        <w:rPr>
          <w:noProof/>
        </w:rPr>
        <w:lastRenderedPageBreak/>
        <w:drawing>
          <wp:inline distT="0" distB="0" distL="0" distR="0">
            <wp:extent cx="6076950" cy="72243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498" cy="7232179"/>
                    </a:xfrm>
                    <a:prstGeom prst="rect">
                      <a:avLst/>
                    </a:prstGeom>
                    <a:noFill/>
                    <a:ln>
                      <a:noFill/>
                    </a:ln>
                  </pic:spPr>
                </pic:pic>
              </a:graphicData>
            </a:graphic>
          </wp:inline>
        </w:drawing>
      </w:r>
    </w:p>
    <w:p w:rsidR="003670DB" w:rsidRDefault="003670DB" w:rsidP="0019158B">
      <w:pPr>
        <w:spacing w:after="0" w:line="240" w:lineRule="auto"/>
        <w:jc w:val="center"/>
        <w:rPr>
          <w:rFonts w:ascii="Arial" w:hAnsi="Arial" w:cs="Arial"/>
          <w:b/>
          <w:sz w:val="20"/>
        </w:rPr>
      </w:pPr>
    </w:p>
    <w:p w:rsidR="003670DB" w:rsidRDefault="0013028B" w:rsidP="0019158B">
      <w:pPr>
        <w:spacing w:after="0" w:line="240" w:lineRule="auto"/>
        <w:jc w:val="center"/>
        <w:rPr>
          <w:rFonts w:ascii="Arial" w:hAnsi="Arial" w:cs="Arial"/>
          <w:b/>
          <w:sz w:val="20"/>
        </w:rPr>
      </w:pPr>
      <w:r w:rsidRPr="0013028B">
        <w:rPr>
          <w:noProof/>
        </w:rPr>
        <w:drawing>
          <wp:inline distT="0" distB="0" distL="0" distR="0">
            <wp:extent cx="5612130" cy="5265949"/>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5265949"/>
                    </a:xfrm>
                    <a:prstGeom prst="rect">
                      <a:avLst/>
                    </a:prstGeom>
                    <a:noFill/>
                    <a:ln>
                      <a:noFill/>
                    </a:ln>
                  </pic:spPr>
                </pic:pic>
              </a:graphicData>
            </a:graphic>
          </wp:inline>
        </w:drawing>
      </w: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3670DB" w:rsidRDefault="003670DB" w:rsidP="0019158B">
      <w:pPr>
        <w:spacing w:after="0" w:line="240" w:lineRule="auto"/>
        <w:jc w:val="center"/>
        <w:rPr>
          <w:rFonts w:ascii="Arial" w:hAnsi="Arial" w:cs="Arial"/>
          <w:b/>
          <w:sz w:val="20"/>
        </w:rPr>
      </w:pPr>
    </w:p>
    <w:p w:rsidR="00D368D1" w:rsidRPr="00117AD2" w:rsidRDefault="00D368D1" w:rsidP="0019158B">
      <w:pPr>
        <w:spacing w:after="0" w:line="240" w:lineRule="auto"/>
        <w:jc w:val="center"/>
        <w:rPr>
          <w:rFonts w:ascii="Arial" w:hAnsi="Arial" w:cs="Arial"/>
          <w:b/>
          <w:sz w:val="20"/>
          <w:highlight w:val="yellow"/>
        </w:rPr>
      </w:pPr>
    </w:p>
    <w:p w:rsidR="00C7437D" w:rsidRDefault="0013028B" w:rsidP="005240CC">
      <w:pPr>
        <w:rPr>
          <w:rFonts w:ascii="Arial" w:hAnsi="Arial" w:cs="Arial"/>
          <w:b/>
          <w:sz w:val="20"/>
        </w:rPr>
      </w:pPr>
      <w:bookmarkStart w:id="0" w:name="_GoBack"/>
      <w:r w:rsidRPr="0013028B">
        <w:rPr>
          <w:noProof/>
        </w:rPr>
        <w:lastRenderedPageBreak/>
        <w:drawing>
          <wp:inline distT="0" distB="0" distL="0" distR="0">
            <wp:extent cx="5972175" cy="71151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5595" cy="7131162"/>
                    </a:xfrm>
                    <a:prstGeom prst="rect">
                      <a:avLst/>
                    </a:prstGeom>
                    <a:noFill/>
                    <a:ln>
                      <a:noFill/>
                    </a:ln>
                  </pic:spPr>
                </pic:pic>
              </a:graphicData>
            </a:graphic>
          </wp:inline>
        </w:drawing>
      </w:r>
      <w:bookmarkEnd w:id="0"/>
      <w:r w:rsidR="00405E20">
        <w:rPr>
          <w:rFonts w:ascii="Adobe Caslon Pro" w:hAnsi="Adobe Caslon Pro"/>
          <w:noProof/>
        </w:rPr>
        <w:drawing>
          <wp:anchor distT="0" distB="0" distL="114300" distR="114300" simplePos="0" relativeHeight="251709440" behindDoc="1" locked="0" layoutInCell="1" allowOverlap="1">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F77A1" w:rsidRDefault="0013028B" w:rsidP="00496BB4">
      <w:pPr>
        <w:spacing w:after="0"/>
        <w:jc w:val="center"/>
        <w:rPr>
          <w:rFonts w:ascii="Arial" w:hAnsi="Arial" w:cs="Arial"/>
          <w:b/>
          <w:sz w:val="20"/>
        </w:rPr>
      </w:pPr>
      <w:r w:rsidRPr="0013028B">
        <w:rPr>
          <w:noProof/>
        </w:rPr>
        <w:lastRenderedPageBreak/>
        <w:drawing>
          <wp:inline distT="0" distB="0" distL="0" distR="0">
            <wp:extent cx="5612130" cy="5265949"/>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5265949"/>
                    </a:xfrm>
                    <a:prstGeom prst="rect">
                      <a:avLst/>
                    </a:prstGeom>
                    <a:noFill/>
                    <a:ln>
                      <a:noFill/>
                    </a:ln>
                  </pic:spPr>
                </pic:pic>
              </a:graphicData>
            </a:graphic>
          </wp:inline>
        </w:drawing>
      </w:r>
    </w:p>
    <w:p w:rsidR="00DF77A1" w:rsidRDefault="00DF77A1" w:rsidP="00496BB4">
      <w:pPr>
        <w:spacing w:after="0"/>
        <w:jc w:val="center"/>
        <w:rPr>
          <w:rFonts w:ascii="Arial" w:hAnsi="Arial" w:cs="Arial"/>
          <w:b/>
          <w:sz w:val="20"/>
        </w:rPr>
      </w:pPr>
    </w:p>
    <w:p w:rsidR="00DF77A1" w:rsidRDefault="00DF77A1" w:rsidP="00496BB4">
      <w:pPr>
        <w:spacing w:after="0"/>
        <w:jc w:val="center"/>
        <w:rPr>
          <w:rFonts w:ascii="Arial" w:hAnsi="Arial" w:cs="Arial"/>
          <w:b/>
          <w:sz w:val="20"/>
        </w:rPr>
      </w:pPr>
    </w:p>
    <w:p w:rsidR="00496BB4" w:rsidRDefault="008A5585" w:rsidP="003425F6">
      <w:pPr>
        <w:jc w:val="center"/>
        <w:rPr>
          <w:rFonts w:ascii="Tahoma" w:hAnsi="Tahoma" w:cs="Tahoma"/>
          <w:b/>
          <w:sz w:val="24"/>
          <w:szCs w:val="24"/>
        </w:rPr>
      </w:pPr>
      <w:r w:rsidRPr="008A5585">
        <w:rPr>
          <w:noProof/>
        </w:rPr>
        <w:lastRenderedPageBreak/>
        <w:drawing>
          <wp:inline distT="0" distB="0" distL="0" distR="0">
            <wp:extent cx="5762625" cy="7324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562" cy="7332271"/>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Pr="003425F6" w:rsidRDefault="00FF1A6D" w:rsidP="003250D3">
      <w:pPr>
        <w:rPr>
          <w:rFonts w:ascii="Tahoma" w:hAnsi="Tahoma" w:cs="Tahoma"/>
          <w:b/>
          <w:sz w:val="24"/>
          <w:szCs w:val="24"/>
        </w:rPr>
      </w:pPr>
    </w:p>
    <w:sectPr w:rsidR="00FF1A6D"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4A8" w:rsidRDefault="002504A8" w:rsidP="006800D2">
      <w:pPr>
        <w:spacing w:after="0" w:line="240" w:lineRule="auto"/>
      </w:pPr>
      <w:r>
        <w:separator/>
      </w:r>
    </w:p>
  </w:endnote>
  <w:endnote w:type="continuationSeparator" w:id="1">
    <w:p w:rsidR="002504A8" w:rsidRDefault="002504A8" w:rsidP="006800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889842"/>
      <w:docPartObj>
        <w:docPartGallery w:val="Page Numbers (Bottom of Page)"/>
        <w:docPartUnique/>
      </w:docPartObj>
    </w:sdtPr>
    <w:sdtContent>
      <w:p w:rsidR="00AF5AF1" w:rsidRDefault="00AF5AF1"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AF5AF1" w:rsidRDefault="00AF5AF1" w:rsidP="00095892">
        <w:pPr>
          <w:pStyle w:val="Piedepgina"/>
          <w:jc w:val="right"/>
        </w:pPr>
        <w:fldSimple w:instr=" PAGE   \* MERGEFORMAT ">
          <w:r w:rsidR="003250D3">
            <w:rPr>
              <w:noProof/>
            </w:rPr>
            <w:t>29</w:t>
          </w:r>
        </w:fldSimple>
      </w:p>
    </w:sdtContent>
  </w:sdt>
  <w:p w:rsidR="00AF5AF1" w:rsidRDefault="00AF5AF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4A8" w:rsidRDefault="002504A8" w:rsidP="006800D2">
      <w:pPr>
        <w:spacing w:after="0" w:line="240" w:lineRule="auto"/>
      </w:pPr>
      <w:r>
        <w:separator/>
      </w:r>
    </w:p>
  </w:footnote>
  <w:footnote w:type="continuationSeparator" w:id="1">
    <w:p w:rsidR="002504A8" w:rsidRDefault="002504A8" w:rsidP="006800D2">
      <w:pPr>
        <w:spacing w:after="0" w:line="240" w:lineRule="auto"/>
      </w:pPr>
      <w:r>
        <w:continuationSeparator/>
      </w:r>
    </w:p>
  </w:footnote>
  <w:footnote w:id="2">
    <w:p w:rsidR="00AF5AF1" w:rsidRDefault="00AF5AF1">
      <w:pPr>
        <w:pStyle w:val="Textonotapie"/>
      </w:pPr>
      <w:r>
        <w:rPr>
          <w:rStyle w:val="Refdenotaalpie"/>
        </w:rPr>
        <w:footnoteRef/>
      </w:r>
      <w:r>
        <w:t xml:space="preserve">Presupuesto de Egresos de la Federación para el ejercicio </w:t>
      </w:r>
      <w:r w:rsidRPr="00110410">
        <w:t xml:space="preserve">fiscal </w:t>
      </w:r>
      <w:r w:rsidRPr="00C811B6">
        <w:t>201</w:t>
      </w:r>
      <w:r>
        <w:t>5</w:t>
      </w:r>
      <w:r w:rsidRPr="00C811B6">
        <w:t>.</w:t>
      </w:r>
    </w:p>
  </w:footnote>
  <w:footnote w:id="3">
    <w:p w:rsidR="00AF5AF1" w:rsidRPr="003E1F12" w:rsidRDefault="00AF5AF1">
      <w:pPr>
        <w:pStyle w:val="Textonotapie"/>
        <w:rPr>
          <w:lang w:val="es-MX"/>
        </w:rPr>
      </w:pPr>
      <w:r>
        <w:rPr>
          <w:rStyle w:val="Refdenotaalpie"/>
        </w:rPr>
        <w:footnoteRef/>
      </w:r>
      <w:r>
        <w:rPr>
          <w:lang w:val="es-MX"/>
        </w:rPr>
        <w:t>El PETCS que cada IES elabore, además de ser capturado en el SICS, debe firmarse y escanearse para que se  adjunte en este apartado y difundirlo en la página de  Instancia Ejecutora.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F1" w:rsidRDefault="00AF5A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F1" w:rsidRPr="00272CE4" w:rsidRDefault="00AF5AF1" w:rsidP="00B062AD">
    <w:pPr>
      <w:tabs>
        <w:tab w:val="left" w:pos="-567"/>
      </w:tabs>
      <w:spacing w:after="0" w:line="0" w:lineRule="atLeast"/>
      <w:rPr>
        <w:rFonts w:ascii="Berlin Sans FB Demi" w:hAnsi="Berlin Sans FB Demi"/>
        <w:sz w:val="8"/>
        <w:szCs w:val="8"/>
      </w:rPr>
    </w:pPr>
    <w:r w:rsidRPr="00C128E3">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Pr="00272CE4">
      <w:rPr>
        <w:rFonts w:ascii="Berlin Sans FB Demi" w:hAnsi="Berlin Sans FB Demi"/>
        <w:sz w:val="8"/>
        <w:szCs w:val="8"/>
      </w:rPr>
      <w:tab/>
    </w:r>
    <w:r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4"/>
      <w:gridCol w:w="5858"/>
    </w:tblGrid>
    <w:tr w:rsidR="00AF5AF1" w:rsidTr="00272CE4">
      <w:trPr>
        <w:trHeight w:val="1809"/>
      </w:trPr>
      <w:tc>
        <w:tcPr>
          <w:tcW w:w="3774" w:type="dxa"/>
        </w:tcPr>
        <w:p w:rsidR="00AF5AF1" w:rsidRDefault="00AF5AF1"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5858" w:type="dxa"/>
        </w:tcPr>
        <w:p w:rsidR="00AF5AF1" w:rsidRDefault="00AF5AF1" w:rsidP="00B062AD">
          <w:pPr>
            <w:pStyle w:val="Encabezado"/>
            <w:tabs>
              <w:tab w:val="left" w:pos="1815"/>
              <w:tab w:val="right" w:pos="9830"/>
            </w:tabs>
            <w:jc w:val="right"/>
            <w:rPr>
              <w:rFonts w:ascii="Adobe Caslon Pro" w:hAnsi="Adobe Caslon Pro"/>
              <w:b/>
              <w:color w:val="777772"/>
              <w:sz w:val="20"/>
              <w:szCs w:val="20"/>
            </w:rPr>
          </w:pPr>
        </w:p>
        <w:p w:rsidR="00AF5AF1" w:rsidRPr="00823B86" w:rsidRDefault="00AF5AF1"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F5AF1" w:rsidRPr="00823B86" w:rsidRDefault="00AF5AF1"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AF5AF1" w:rsidRDefault="00AF5AF1"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AF5AF1" w:rsidRPr="00272CE4" w:rsidRDefault="00AF5AF1"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F1" w:rsidRDefault="00AF5A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3">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4">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6">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1">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3">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7">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64706FF6"/>
    <w:multiLevelType w:val="hybridMultilevel"/>
    <w:tmpl w:val="AD8690C0"/>
    <w:lvl w:ilvl="0" w:tplc="0C0A000F">
      <w:start w:val="1"/>
      <w:numFmt w:val="decimal"/>
      <w:lvlText w:val="%1."/>
      <w:lvlJc w:val="left"/>
      <w:pPr>
        <w:ind w:left="362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9"/>
  </w:num>
  <w:num w:numId="3">
    <w:abstractNumId w:val="19"/>
  </w:num>
  <w:num w:numId="4">
    <w:abstractNumId w:val="23"/>
  </w:num>
  <w:num w:numId="5">
    <w:abstractNumId w:val="16"/>
  </w:num>
  <w:num w:numId="6">
    <w:abstractNumId w:val="5"/>
  </w:num>
  <w:num w:numId="7">
    <w:abstractNumId w:val="2"/>
  </w:num>
  <w:num w:numId="8">
    <w:abstractNumId w:val="20"/>
  </w:num>
  <w:num w:numId="9">
    <w:abstractNumId w:val="25"/>
  </w:num>
  <w:num w:numId="10">
    <w:abstractNumId w:val="18"/>
  </w:num>
  <w:num w:numId="11">
    <w:abstractNumId w:val="15"/>
  </w:num>
  <w:num w:numId="12">
    <w:abstractNumId w:val="14"/>
  </w:num>
  <w:num w:numId="13">
    <w:abstractNumId w:val="3"/>
  </w:num>
  <w:num w:numId="14">
    <w:abstractNumId w:val="13"/>
  </w:num>
  <w:num w:numId="15">
    <w:abstractNumId w:val="10"/>
  </w:num>
  <w:num w:numId="16">
    <w:abstractNumId w:val="12"/>
  </w:num>
  <w:num w:numId="17">
    <w:abstractNumId w:val="11"/>
  </w:num>
  <w:num w:numId="18">
    <w:abstractNumId w:val="22"/>
  </w:num>
  <w:num w:numId="19">
    <w:abstractNumId w:val="26"/>
  </w:num>
  <w:num w:numId="20">
    <w:abstractNumId w:val="17"/>
  </w:num>
  <w:num w:numId="21">
    <w:abstractNumId w:val="7"/>
  </w:num>
  <w:num w:numId="22">
    <w:abstractNumId w:val="4"/>
  </w:num>
  <w:num w:numId="23">
    <w:abstractNumId w:val="1"/>
  </w:num>
  <w:num w:numId="24">
    <w:abstractNumId w:val="0"/>
  </w:num>
  <w:num w:numId="25">
    <w:abstractNumId w:val="2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6800D2"/>
    <w:rsid w:val="00000335"/>
    <w:rsid w:val="0000528D"/>
    <w:rsid w:val="00012453"/>
    <w:rsid w:val="00012C52"/>
    <w:rsid w:val="00015410"/>
    <w:rsid w:val="00016CC1"/>
    <w:rsid w:val="00017B4C"/>
    <w:rsid w:val="00017FC9"/>
    <w:rsid w:val="000278E3"/>
    <w:rsid w:val="00027E9D"/>
    <w:rsid w:val="00036374"/>
    <w:rsid w:val="000375BF"/>
    <w:rsid w:val="0003763D"/>
    <w:rsid w:val="0004273B"/>
    <w:rsid w:val="00042FF6"/>
    <w:rsid w:val="00045A0A"/>
    <w:rsid w:val="0004766C"/>
    <w:rsid w:val="00062D46"/>
    <w:rsid w:val="0006505D"/>
    <w:rsid w:val="00066908"/>
    <w:rsid w:val="00066C22"/>
    <w:rsid w:val="00067AE4"/>
    <w:rsid w:val="00070F96"/>
    <w:rsid w:val="00073DE9"/>
    <w:rsid w:val="000835F8"/>
    <w:rsid w:val="00086500"/>
    <w:rsid w:val="00086A87"/>
    <w:rsid w:val="0009002C"/>
    <w:rsid w:val="0009084D"/>
    <w:rsid w:val="00093C56"/>
    <w:rsid w:val="00094E56"/>
    <w:rsid w:val="00095892"/>
    <w:rsid w:val="00096233"/>
    <w:rsid w:val="00096773"/>
    <w:rsid w:val="000A03B8"/>
    <w:rsid w:val="000A1653"/>
    <w:rsid w:val="000A5370"/>
    <w:rsid w:val="000A585F"/>
    <w:rsid w:val="000B0D9C"/>
    <w:rsid w:val="000B2481"/>
    <w:rsid w:val="000B2F0B"/>
    <w:rsid w:val="000B32E7"/>
    <w:rsid w:val="000C2959"/>
    <w:rsid w:val="000C5F7C"/>
    <w:rsid w:val="000C65E1"/>
    <w:rsid w:val="000D17EF"/>
    <w:rsid w:val="000D3790"/>
    <w:rsid w:val="000E3E88"/>
    <w:rsid w:val="000E5201"/>
    <w:rsid w:val="000E7EBA"/>
    <w:rsid w:val="000F1BD5"/>
    <w:rsid w:val="000F2BBE"/>
    <w:rsid w:val="000F691D"/>
    <w:rsid w:val="001007C6"/>
    <w:rsid w:val="0010175E"/>
    <w:rsid w:val="00101F70"/>
    <w:rsid w:val="00106170"/>
    <w:rsid w:val="00106E9D"/>
    <w:rsid w:val="00110410"/>
    <w:rsid w:val="001178B9"/>
    <w:rsid w:val="00117AD2"/>
    <w:rsid w:val="00122644"/>
    <w:rsid w:val="001234D8"/>
    <w:rsid w:val="00124454"/>
    <w:rsid w:val="001257A9"/>
    <w:rsid w:val="0013028B"/>
    <w:rsid w:val="00130550"/>
    <w:rsid w:val="00130C40"/>
    <w:rsid w:val="00131CEE"/>
    <w:rsid w:val="001321B8"/>
    <w:rsid w:val="001352D1"/>
    <w:rsid w:val="0013651D"/>
    <w:rsid w:val="00136B87"/>
    <w:rsid w:val="001373B0"/>
    <w:rsid w:val="001375D5"/>
    <w:rsid w:val="00145B50"/>
    <w:rsid w:val="00147013"/>
    <w:rsid w:val="00147748"/>
    <w:rsid w:val="0015053F"/>
    <w:rsid w:val="0015683E"/>
    <w:rsid w:val="00157782"/>
    <w:rsid w:val="00157DFD"/>
    <w:rsid w:val="00162C4D"/>
    <w:rsid w:val="00162ECC"/>
    <w:rsid w:val="00163E39"/>
    <w:rsid w:val="00166150"/>
    <w:rsid w:val="00166AAF"/>
    <w:rsid w:val="00170DAF"/>
    <w:rsid w:val="00173769"/>
    <w:rsid w:val="0017725C"/>
    <w:rsid w:val="0018146F"/>
    <w:rsid w:val="0018312C"/>
    <w:rsid w:val="001839F0"/>
    <w:rsid w:val="0018454C"/>
    <w:rsid w:val="00186ACE"/>
    <w:rsid w:val="0018718B"/>
    <w:rsid w:val="0019158B"/>
    <w:rsid w:val="001929A4"/>
    <w:rsid w:val="00192B2D"/>
    <w:rsid w:val="001941D9"/>
    <w:rsid w:val="001959B8"/>
    <w:rsid w:val="00196005"/>
    <w:rsid w:val="0019669D"/>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E572B"/>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04A8"/>
    <w:rsid w:val="0025664E"/>
    <w:rsid w:val="00256AF8"/>
    <w:rsid w:val="002579B7"/>
    <w:rsid w:val="00260008"/>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F64"/>
    <w:rsid w:val="002867ED"/>
    <w:rsid w:val="002913CF"/>
    <w:rsid w:val="00297009"/>
    <w:rsid w:val="002A0B85"/>
    <w:rsid w:val="002A2153"/>
    <w:rsid w:val="002B3679"/>
    <w:rsid w:val="002B5AB8"/>
    <w:rsid w:val="002B6668"/>
    <w:rsid w:val="002C3A45"/>
    <w:rsid w:val="002C7563"/>
    <w:rsid w:val="002D3AF6"/>
    <w:rsid w:val="002D4D9F"/>
    <w:rsid w:val="002E15A8"/>
    <w:rsid w:val="002E3649"/>
    <w:rsid w:val="002E6988"/>
    <w:rsid w:val="002E76A7"/>
    <w:rsid w:val="002F4618"/>
    <w:rsid w:val="002F5697"/>
    <w:rsid w:val="002F58CD"/>
    <w:rsid w:val="003041BC"/>
    <w:rsid w:val="00306539"/>
    <w:rsid w:val="003113AE"/>
    <w:rsid w:val="00314CCD"/>
    <w:rsid w:val="00317FA4"/>
    <w:rsid w:val="003250D3"/>
    <w:rsid w:val="003253CD"/>
    <w:rsid w:val="00326EBD"/>
    <w:rsid w:val="0032795D"/>
    <w:rsid w:val="003302E9"/>
    <w:rsid w:val="003309D3"/>
    <w:rsid w:val="00331567"/>
    <w:rsid w:val="0033220A"/>
    <w:rsid w:val="0033380D"/>
    <w:rsid w:val="00333F43"/>
    <w:rsid w:val="0033515E"/>
    <w:rsid w:val="003373F6"/>
    <w:rsid w:val="003425F6"/>
    <w:rsid w:val="00343625"/>
    <w:rsid w:val="00344802"/>
    <w:rsid w:val="00351FF7"/>
    <w:rsid w:val="00352AEF"/>
    <w:rsid w:val="00353002"/>
    <w:rsid w:val="0035384A"/>
    <w:rsid w:val="003539AA"/>
    <w:rsid w:val="00354D92"/>
    <w:rsid w:val="00357737"/>
    <w:rsid w:val="00364347"/>
    <w:rsid w:val="00365520"/>
    <w:rsid w:val="003670DB"/>
    <w:rsid w:val="0037024C"/>
    <w:rsid w:val="003715C2"/>
    <w:rsid w:val="003757D1"/>
    <w:rsid w:val="00383DAD"/>
    <w:rsid w:val="003871B7"/>
    <w:rsid w:val="0038748E"/>
    <w:rsid w:val="003904EA"/>
    <w:rsid w:val="00391112"/>
    <w:rsid w:val="00391E8E"/>
    <w:rsid w:val="00392B54"/>
    <w:rsid w:val="00392B81"/>
    <w:rsid w:val="00394711"/>
    <w:rsid w:val="003975E6"/>
    <w:rsid w:val="003A39CF"/>
    <w:rsid w:val="003A5902"/>
    <w:rsid w:val="003A6B00"/>
    <w:rsid w:val="003B1122"/>
    <w:rsid w:val="003B3C90"/>
    <w:rsid w:val="003B4FBA"/>
    <w:rsid w:val="003B56B2"/>
    <w:rsid w:val="003B6B0E"/>
    <w:rsid w:val="003C4582"/>
    <w:rsid w:val="003D040F"/>
    <w:rsid w:val="003D1014"/>
    <w:rsid w:val="003D129B"/>
    <w:rsid w:val="003D21CC"/>
    <w:rsid w:val="003D3090"/>
    <w:rsid w:val="003D343D"/>
    <w:rsid w:val="003D3496"/>
    <w:rsid w:val="003E044D"/>
    <w:rsid w:val="003E1068"/>
    <w:rsid w:val="003E1F12"/>
    <w:rsid w:val="003E4081"/>
    <w:rsid w:val="003E6116"/>
    <w:rsid w:val="003E6206"/>
    <w:rsid w:val="003E6955"/>
    <w:rsid w:val="003E7B48"/>
    <w:rsid w:val="003F2C9A"/>
    <w:rsid w:val="003F4505"/>
    <w:rsid w:val="004006E4"/>
    <w:rsid w:val="00404A5A"/>
    <w:rsid w:val="00405642"/>
    <w:rsid w:val="004058E1"/>
    <w:rsid w:val="00405E20"/>
    <w:rsid w:val="004079FA"/>
    <w:rsid w:val="00410BF0"/>
    <w:rsid w:val="0041104C"/>
    <w:rsid w:val="00411978"/>
    <w:rsid w:val="00423307"/>
    <w:rsid w:val="0043199B"/>
    <w:rsid w:val="004349D6"/>
    <w:rsid w:val="004350B5"/>
    <w:rsid w:val="0043536A"/>
    <w:rsid w:val="00437BC1"/>
    <w:rsid w:val="00441912"/>
    <w:rsid w:val="00441E99"/>
    <w:rsid w:val="00443A0F"/>
    <w:rsid w:val="004442A4"/>
    <w:rsid w:val="004453D2"/>
    <w:rsid w:val="00445B88"/>
    <w:rsid w:val="00446997"/>
    <w:rsid w:val="004502ED"/>
    <w:rsid w:val="00450340"/>
    <w:rsid w:val="00450A0E"/>
    <w:rsid w:val="00450D0B"/>
    <w:rsid w:val="00452D06"/>
    <w:rsid w:val="004538B1"/>
    <w:rsid w:val="00460227"/>
    <w:rsid w:val="00460B09"/>
    <w:rsid w:val="00467DB0"/>
    <w:rsid w:val="00472A4C"/>
    <w:rsid w:val="00473894"/>
    <w:rsid w:val="0047444C"/>
    <w:rsid w:val="00476A0D"/>
    <w:rsid w:val="00483823"/>
    <w:rsid w:val="004859EC"/>
    <w:rsid w:val="00487D98"/>
    <w:rsid w:val="00493AB0"/>
    <w:rsid w:val="0049603C"/>
    <w:rsid w:val="00496BB4"/>
    <w:rsid w:val="0049742B"/>
    <w:rsid w:val="004A0431"/>
    <w:rsid w:val="004A125B"/>
    <w:rsid w:val="004A45A1"/>
    <w:rsid w:val="004A574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FA9"/>
    <w:rsid w:val="004F39FF"/>
    <w:rsid w:val="00500A44"/>
    <w:rsid w:val="0050132C"/>
    <w:rsid w:val="0050215D"/>
    <w:rsid w:val="00504E7C"/>
    <w:rsid w:val="005053BE"/>
    <w:rsid w:val="005072C0"/>
    <w:rsid w:val="00507D38"/>
    <w:rsid w:val="0051071D"/>
    <w:rsid w:val="00511D42"/>
    <w:rsid w:val="00512011"/>
    <w:rsid w:val="005125EB"/>
    <w:rsid w:val="00513927"/>
    <w:rsid w:val="005147BE"/>
    <w:rsid w:val="00516AA5"/>
    <w:rsid w:val="00517425"/>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DDD"/>
    <w:rsid w:val="005507F6"/>
    <w:rsid w:val="00550BA0"/>
    <w:rsid w:val="00552E89"/>
    <w:rsid w:val="005547F4"/>
    <w:rsid w:val="00554825"/>
    <w:rsid w:val="00555AB3"/>
    <w:rsid w:val="00555F44"/>
    <w:rsid w:val="00556DB1"/>
    <w:rsid w:val="00562BCA"/>
    <w:rsid w:val="0056440A"/>
    <w:rsid w:val="00567B28"/>
    <w:rsid w:val="00572157"/>
    <w:rsid w:val="005746C5"/>
    <w:rsid w:val="00575EFC"/>
    <w:rsid w:val="005768B1"/>
    <w:rsid w:val="005849F7"/>
    <w:rsid w:val="00585621"/>
    <w:rsid w:val="00591077"/>
    <w:rsid w:val="0059299A"/>
    <w:rsid w:val="00592E3E"/>
    <w:rsid w:val="005940CF"/>
    <w:rsid w:val="0059609A"/>
    <w:rsid w:val="005969F4"/>
    <w:rsid w:val="005A3564"/>
    <w:rsid w:val="005A3F13"/>
    <w:rsid w:val="005A4E0B"/>
    <w:rsid w:val="005A76B0"/>
    <w:rsid w:val="005A7E63"/>
    <w:rsid w:val="005B0DAF"/>
    <w:rsid w:val="005B10C4"/>
    <w:rsid w:val="005B29CE"/>
    <w:rsid w:val="005B35D4"/>
    <w:rsid w:val="005B4809"/>
    <w:rsid w:val="005B56CE"/>
    <w:rsid w:val="005C0675"/>
    <w:rsid w:val="005C098B"/>
    <w:rsid w:val="005C10BA"/>
    <w:rsid w:val="005C2113"/>
    <w:rsid w:val="005C25A1"/>
    <w:rsid w:val="005C45D8"/>
    <w:rsid w:val="005C4C80"/>
    <w:rsid w:val="005C4D14"/>
    <w:rsid w:val="005C5F9B"/>
    <w:rsid w:val="005C7181"/>
    <w:rsid w:val="005D1521"/>
    <w:rsid w:val="005D29DB"/>
    <w:rsid w:val="005D426F"/>
    <w:rsid w:val="005D7C40"/>
    <w:rsid w:val="005E012B"/>
    <w:rsid w:val="005E2366"/>
    <w:rsid w:val="005E3397"/>
    <w:rsid w:val="005E3BFC"/>
    <w:rsid w:val="005E5ADD"/>
    <w:rsid w:val="005E6A61"/>
    <w:rsid w:val="005E7C79"/>
    <w:rsid w:val="005F05E0"/>
    <w:rsid w:val="005F199A"/>
    <w:rsid w:val="005F2742"/>
    <w:rsid w:val="005F2F37"/>
    <w:rsid w:val="006011A0"/>
    <w:rsid w:val="006058DA"/>
    <w:rsid w:val="00610FE7"/>
    <w:rsid w:val="00612810"/>
    <w:rsid w:val="0061349B"/>
    <w:rsid w:val="006144B6"/>
    <w:rsid w:val="00614BB0"/>
    <w:rsid w:val="006154CD"/>
    <w:rsid w:val="006154D6"/>
    <w:rsid w:val="00615516"/>
    <w:rsid w:val="00615FCA"/>
    <w:rsid w:val="006171AF"/>
    <w:rsid w:val="00621F01"/>
    <w:rsid w:val="00624313"/>
    <w:rsid w:val="00624998"/>
    <w:rsid w:val="00624EE7"/>
    <w:rsid w:val="00630139"/>
    <w:rsid w:val="006302DD"/>
    <w:rsid w:val="00630E8D"/>
    <w:rsid w:val="00633AA8"/>
    <w:rsid w:val="0063747F"/>
    <w:rsid w:val="00642615"/>
    <w:rsid w:val="00646947"/>
    <w:rsid w:val="00650FF7"/>
    <w:rsid w:val="0065410F"/>
    <w:rsid w:val="0065495E"/>
    <w:rsid w:val="00655BB7"/>
    <w:rsid w:val="006600E6"/>
    <w:rsid w:val="00660814"/>
    <w:rsid w:val="0066334D"/>
    <w:rsid w:val="00667228"/>
    <w:rsid w:val="00667982"/>
    <w:rsid w:val="00673CDE"/>
    <w:rsid w:val="006800D2"/>
    <w:rsid w:val="0068065F"/>
    <w:rsid w:val="00680699"/>
    <w:rsid w:val="00682607"/>
    <w:rsid w:val="006834F7"/>
    <w:rsid w:val="00685DE7"/>
    <w:rsid w:val="006869BE"/>
    <w:rsid w:val="00686D39"/>
    <w:rsid w:val="0069194E"/>
    <w:rsid w:val="006919AA"/>
    <w:rsid w:val="00693D48"/>
    <w:rsid w:val="0069560B"/>
    <w:rsid w:val="00696BF5"/>
    <w:rsid w:val="006970F7"/>
    <w:rsid w:val="006A1073"/>
    <w:rsid w:val="006A24F3"/>
    <w:rsid w:val="006A71B8"/>
    <w:rsid w:val="006B0ABB"/>
    <w:rsid w:val="006B10B4"/>
    <w:rsid w:val="006C0164"/>
    <w:rsid w:val="006C108C"/>
    <w:rsid w:val="006C18F9"/>
    <w:rsid w:val="006C3AB9"/>
    <w:rsid w:val="006C68AF"/>
    <w:rsid w:val="006D52F8"/>
    <w:rsid w:val="006D7F94"/>
    <w:rsid w:val="006E126F"/>
    <w:rsid w:val="006E38DE"/>
    <w:rsid w:val="006F03BC"/>
    <w:rsid w:val="006F0A0F"/>
    <w:rsid w:val="006F16B9"/>
    <w:rsid w:val="006F3135"/>
    <w:rsid w:val="006F6B27"/>
    <w:rsid w:val="006F78F6"/>
    <w:rsid w:val="0070128B"/>
    <w:rsid w:val="00702183"/>
    <w:rsid w:val="00705FE9"/>
    <w:rsid w:val="007206B7"/>
    <w:rsid w:val="00720AF7"/>
    <w:rsid w:val="0072156E"/>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4610"/>
    <w:rsid w:val="00746CF8"/>
    <w:rsid w:val="0075080A"/>
    <w:rsid w:val="00750EC1"/>
    <w:rsid w:val="007521EC"/>
    <w:rsid w:val="00752A57"/>
    <w:rsid w:val="00753CCB"/>
    <w:rsid w:val="00753D7F"/>
    <w:rsid w:val="00753E19"/>
    <w:rsid w:val="007601C7"/>
    <w:rsid w:val="00761DFE"/>
    <w:rsid w:val="00771088"/>
    <w:rsid w:val="00771198"/>
    <w:rsid w:val="00773399"/>
    <w:rsid w:val="0077511F"/>
    <w:rsid w:val="00781F5E"/>
    <w:rsid w:val="00783CBE"/>
    <w:rsid w:val="00784B2A"/>
    <w:rsid w:val="00785450"/>
    <w:rsid w:val="00786481"/>
    <w:rsid w:val="00787480"/>
    <w:rsid w:val="007914DC"/>
    <w:rsid w:val="00791B4F"/>
    <w:rsid w:val="00794E12"/>
    <w:rsid w:val="00797374"/>
    <w:rsid w:val="007A0043"/>
    <w:rsid w:val="007A05D4"/>
    <w:rsid w:val="007A3857"/>
    <w:rsid w:val="007A5DD0"/>
    <w:rsid w:val="007A6A40"/>
    <w:rsid w:val="007B3CEF"/>
    <w:rsid w:val="007B6436"/>
    <w:rsid w:val="007B651E"/>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4536"/>
    <w:rsid w:val="007F5E79"/>
    <w:rsid w:val="007F647F"/>
    <w:rsid w:val="0080035D"/>
    <w:rsid w:val="00800E17"/>
    <w:rsid w:val="00807036"/>
    <w:rsid w:val="00807795"/>
    <w:rsid w:val="00814E4F"/>
    <w:rsid w:val="0081650E"/>
    <w:rsid w:val="00820955"/>
    <w:rsid w:val="00820B82"/>
    <w:rsid w:val="00821161"/>
    <w:rsid w:val="00823B86"/>
    <w:rsid w:val="00824E54"/>
    <w:rsid w:val="00826409"/>
    <w:rsid w:val="00830DB9"/>
    <w:rsid w:val="00831951"/>
    <w:rsid w:val="008332D3"/>
    <w:rsid w:val="008378D4"/>
    <w:rsid w:val="00840D3A"/>
    <w:rsid w:val="008413CA"/>
    <w:rsid w:val="008442F9"/>
    <w:rsid w:val="008545E4"/>
    <w:rsid w:val="00857550"/>
    <w:rsid w:val="00860221"/>
    <w:rsid w:val="00861B27"/>
    <w:rsid w:val="00863677"/>
    <w:rsid w:val="00863FB1"/>
    <w:rsid w:val="0086655C"/>
    <w:rsid w:val="00871167"/>
    <w:rsid w:val="008719C8"/>
    <w:rsid w:val="0087229B"/>
    <w:rsid w:val="00874FB6"/>
    <w:rsid w:val="0088067B"/>
    <w:rsid w:val="008809BE"/>
    <w:rsid w:val="008876E7"/>
    <w:rsid w:val="00887FDB"/>
    <w:rsid w:val="0089172F"/>
    <w:rsid w:val="0089316E"/>
    <w:rsid w:val="008958A4"/>
    <w:rsid w:val="00897F49"/>
    <w:rsid w:val="008A1FC1"/>
    <w:rsid w:val="008A337A"/>
    <w:rsid w:val="008A5585"/>
    <w:rsid w:val="008A71B5"/>
    <w:rsid w:val="008A7F1F"/>
    <w:rsid w:val="008B4B9F"/>
    <w:rsid w:val="008B6006"/>
    <w:rsid w:val="008C5143"/>
    <w:rsid w:val="008C530A"/>
    <w:rsid w:val="008C7AFE"/>
    <w:rsid w:val="008D585C"/>
    <w:rsid w:val="008D5D03"/>
    <w:rsid w:val="008D5DE8"/>
    <w:rsid w:val="008D7114"/>
    <w:rsid w:val="008D78AB"/>
    <w:rsid w:val="008D79B7"/>
    <w:rsid w:val="008E0A86"/>
    <w:rsid w:val="008E207B"/>
    <w:rsid w:val="008E24E4"/>
    <w:rsid w:val="008E454C"/>
    <w:rsid w:val="008E558D"/>
    <w:rsid w:val="008F4BD6"/>
    <w:rsid w:val="008F5964"/>
    <w:rsid w:val="008F649C"/>
    <w:rsid w:val="008F64AC"/>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4237C"/>
    <w:rsid w:val="00945FB8"/>
    <w:rsid w:val="009461BF"/>
    <w:rsid w:val="00950706"/>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6DA7"/>
    <w:rsid w:val="00996DEF"/>
    <w:rsid w:val="009A02DA"/>
    <w:rsid w:val="009A67CC"/>
    <w:rsid w:val="009B05D5"/>
    <w:rsid w:val="009B0B67"/>
    <w:rsid w:val="009B1697"/>
    <w:rsid w:val="009B19C5"/>
    <w:rsid w:val="009B1A88"/>
    <w:rsid w:val="009B27AB"/>
    <w:rsid w:val="009B300D"/>
    <w:rsid w:val="009B34C5"/>
    <w:rsid w:val="009B3592"/>
    <w:rsid w:val="009B37D9"/>
    <w:rsid w:val="009B4555"/>
    <w:rsid w:val="009B567C"/>
    <w:rsid w:val="009B6C52"/>
    <w:rsid w:val="009C0E94"/>
    <w:rsid w:val="009C2C85"/>
    <w:rsid w:val="009C4895"/>
    <w:rsid w:val="009C4B83"/>
    <w:rsid w:val="009C6267"/>
    <w:rsid w:val="009C7BB1"/>
    <w:rsid w:val="009D051A"/>
    <w:rsid w:val="009D2AF4"/>
    <w:rsid w:val="009D32D2"/>
    <w:rsid w:val="009D5081"/>
    <w:rsid w:val="009D709F"/>
    <w:rsid w:val="009E02FC"/>
    <w:rsid w:val="009E4ED6"/>
    <w:rsid w:val="009E5CF5"/>
    <w:rsid w:val="009F1385"/>
    <w:rsid w:val="009F4F7E"/>
    <w:rsid w:val="00A0491C"/>
    <w:rsid w:val="00A05E26"/>
    <w:rsid w:val="00A06DD3"/>
    <w:rsid w:val="00A07F60"/>
    <w:rsid w:val="00A10759"/>
    <w:rsid w:val="00A250F7"/>
    <w:rsid w:val="00A25BCD"/>
    <w:rsid w:val="00A27ADF"/>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5CA4"/>
    <w:rsid w:val="00A80251"/>
    <w:rsid w:val="00A81B50"/>
    <w:rsid w:val="00A848D5"/>
    <w:rsid w:val="00A84BA6"/>
    <w:rsid w:val="00A872FC"/>
    <w:rsid w:val="00A901AA"/>
    <w:rsid w:val="00A909E8"/>
    <w:rsid w:val="00A92F17"/>
    <w:rsid w:val="00A93E7E"/>
    <w:rsid w:val="00A93F59"/>
    <w:rsid w:val="00A94D85"/>
    <w:rsid w:val="00A95192"/>
    <w:rsid w:val="00A96959"/>
    <w:rsid w:val="00A96A81"/>
    <w:rsid w:val="00AA3589"/>
    <w:rsid w:val="00AA7763"/>
    <w:rsid w:val="00AA7955"/>
    <w:rsid w:val="00AB086B"/>
    <w:rsid w:val="00AB28C6"/>
    <w:rsid w:val="00AB713A"/>
    <w:rsid w:val="00AB72F6"/>
    <w:rsid w:val="00AB78C9"/>
    <w:rsid w:val="00AC31C2"/>
    <w:rsid w:val="00AC39BA"/>
    <w:rsid w:val="00AC6233"/>
    <w:rsid w:val="00AC7C12"/>
    <w:rsid w:val="00AD07D5"/>
    <w:rsid w:val="00AD364E"/>
    <w:rsid w:val="00AE0D0F"/>
    <w:rsid w:val="00AE7946"/>
    <w:rsid w:val="00AF0EC4"/>
    <w:rsid w:val="00AF21C3"/>
    <w:rsid w:val="00AF26DE"/>
    <w:rsid w:val="00AF417B"/>
    <w:rsid w:val="00AF5AF1"/>
    <w:rsid w:val="00AF668D"/>
    <w:rsid w:val="00B01EFA"/>
    <w:rsid w:val="00B0473B"/>
    <w:rsid w:val="00B062AD"/>
    <w:rsid w:val="00B118E9"/>
    <w:rsid w:val="00B131EC"/>
    <w:rsid w:val="00B17BB3"/>
    <w:rsid w:val="00B22267"/>
    <w:rsid w:val="00B22817"/>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50FE5"/>
    <w:rsid w:val="00B514BA"/>
    <w:rsid w:val="00B5292C"/>
    <w:rsid w:val="00B54D75"/>
    <w:rsid w:val="00B56065"/>
    <w:rsid w:val="00B61260"/>
    <w:rsid w:val="00B61799"/>
    <w:rsid w:val="00B62C96"/>
    <w:rsid w:val="00B62FA0"/>
    <w:rsid w:val="00B650BD"/>
    <w:rsid w:val="00B67DAD"/>
    <w:rsid w:val="00B713D4"/>
    <w:rsid w:val="00B72F2C"/>
    <w:rsid w:val="00B730EE"/>
    <w:rsid w:val="00B758DB"/>
    <w:rsid w:val="00B776F5"/>
    <w:rsid w:val="00B841A8"/>
    <w:rsid w:val="00B9011B"/>
    <w:rsid w:val="00B94BC7"/>
    <w:rsid w:val="00BA24AE"/>
    <w:rsid w:val="00BA778C"/>
    <w:rsid w:val="00BB050D"/>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702C"/>
    <w:rsid w:val="00BF0FFC"/>
    <w:rsid w:val="00BF54CE"/>
    <w:rsid w:val="00BF5CB6"/>
    <w:rsid w:val="00BF6171"/>
    <w:rsid w:val="00BF79A0"/>
    <w:rsid w:val="00C029BC"/>
    <w:rsid w:val="00C02A0E"/>
    <w:rsid w:val="00C03B38"/>
    <w:rsid w:val="00C04108"/>
    <w:rsid w:val="00C048D7"/>
    <w:rsid w:val="00C04978"/>
    <w:rsid w:val="00C10DBD"/>
    <w:rsid w:val="00C128E3"/>
    <w:rsid w:val="00C162C9"/>
    <w:rsid w:val="00C17124"/>
    <w:rsid w:val="00C230D4"/>
    <w:rsid w:val="00C232C7"/>
    <w:rsid w:val="00C26671"/>
    <w:rsid w:val="00C2705B"/>
    <w:rsid w:val="00C27E63"/>
    <w:rsid w:val="00C3062E"/>
    <w:rsid w:val="00C450A2"/>
    <w:rsid w:val="00C452C7"/>
    <w:rsid w:val="00C46CAE"/>
    <w:rsid w:val="00C46D47"/>
    <w:rsid w:val="00C518C9"/>
    <w:rsid w:val="00C51FC6"/>
    <w:rsid w:val="00C542FA"/>
    <w:rsid w:val="00C55B4E"/>
    <w:rsid w:val="00C56523"/>
    <w:rsid w:val="00C6173E"/>
    <w:rsid w:val="00C63243"/>
    <w:rsid w:val="00C677A4"/>
    <w:rsid w:val="00C679F9"/>
    <w:rsid w:val="00C716A8"/>
    <w:rsid w:val="00C72374"/>
    <w:rsid w:val="00C72439"/>
    <w:rsid w:val="00C7437D"/>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C5840"/>
    <w:rsid w:val="00CC6B02"/>
    <w:rsid w:val="00CD0E87"/>
    <w:rsid w:val="00CD1817"/>
    <w:rsid w:val="00CD3C70"/>
    <w:rsid w:val="00CD3D71"/>
    <w:rsid w:val="00CD5C71"/>
    <w:rsid w:val="00CD72F2"/>
    <w:rsid w:val="00CD7CCE"/>
    <w:rsid w:val="00CD7D1B"/>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38BE"/>
    <w:rsid w:val="00D949A5"/>
    <w:rsid w:val="00D95F0F"/>
    <w:rsid w:val="00D96F15"/>
    <w:rsid w:val="00D97A40"/>
    <w:rsid w:val="00DA15EE"/>
    <w:rsid w:val="00DA29FA"/>
    <w:rsid w:val="00DB0A44"/>
    <w:rsid w:val="00DB66B3"/>
    <w:rsid w:val="00DC24C9"/>
    <w:rsid w:val="00DC3A47"/>
    <w:rsid w:val="00DC52F8"/>
    <w:rsid w:val="00DC5FF5"/>
    <w:rsid w:val="00DC7C3A"/>
    <w:rsid w:val="00DD08D7"/>
    <w:rsid w:val="00DD0A5D"/>
    <w:rsid w:val="00DD39A2"/>
    <w:rsid w:val="00DD3AA8"/>
    <w:rsid w:val="00DD4DF3"/>
    <w:rsid w:val="00DD6CFA"/>
    <w:rsid w:val="00DE33D4"/>
    <w:rsid w:val="00DE35E4"/>
    <w:rsid w:val="00DE76E9"/>
    <w:rsid w:val="00DF0EE5"/>
    <w:rsid w:val="00DF169D"/>
    <w:rsid w:val="00DF4D45"/>
    <w:rsid w:val="00DF4F06"/>
    <w:rsid w:val="00DF55CF"/>
    <w:rsid w:val="00DF6830"/>
    <w:rsid w:val="00DF71F0"/>
    <w:rsid w:val="00DF77A1"/>
    <w:rsid w:val="00E01137"/>
    <w:rsid w:val="00E01795"/>
    <w:rsid w:val="00E02878"/>
    <w:rsid w:val="00E04B10"/>
    <w:rsid w:val="00E1031C"/>
    <w:rsid w:val="00E10ED5"/>
    <w:rsid w:val="00E14660"/>
    <w:rsid w:val="00E174C0"/>
    <w:rsid w:val="00E1757F"/>
    <w:rsid w:val="00E21CA6"/>
    <w:rsid w:val="00E23040"/>
    <w:rsid w:val="00E24BF7"/>
    <w:rsid w:val="00E304BB"/>
    <w:rsid w:val="00E334BB"/>
    <w:rsid w:val="00E33801"/>
    <w:rsid w:val="00E33A1B"/>
    <w:rsid w:val="00E406B8"/>
    <w:rsid w:val="00E4428D"/>
    <w:rsid w:val="00E53510"/>
    <w:rsid w:val="00E53969"/>
    <w:rsid w:val="00E60733"/>
    <w:rsid w:val="00E61D40"/>
    <w:rsid w:val="00E62088"/>
    <w:rsid w:val="00E640C3"/>
    <w:rsid w:val="00E64411"/>
    <w:rsid w:val="00E65B59"/>
    <w:rsid w:val="00E66056"/>
    <w:rsid w:val="00E702B5"/>
    <w:rsid w:val="00E777F1"/>
    <w:rsid w:val="00E81457"/>
    <w:rsid w:val="00E82CD9"/>
    <w:rsid w:val="00E86069"/>
    <w:rsid w:val="00E91509"/>
    <w:rsid w:val="00E91540"/>
    <w:rsid w:val="00E9318C"/>
    <w:rsid w:val="00E949FD"/>
    <w:rsid w:val="00E95E18"/>
    <w:rsid w:val="00E97167"/>
    <w:rsid w:val="00EA1F90"/>
    <w:rsid w:val="00EA6AED"/>
    <w:rsid w:val="00EA7697"/>
    <w:rsid w:val="00EB3A0D"/>
    <w:rsid w:val="00EB71CC"/>
    <w:rsid w:val="00EC063C"/>
    <w:rsid w:val="00EC1C10"/>
    <w:rsid w:val="00EC2518"/>
    <w:rsid w:val="00EC360B"/>
    <w:rsid w:val="00EC485C"/>
    <w:rsid w:val="00EC65DB"/>
    <w:rsid w:val="00EC7199"/>
    <w:rsid w:val="00ED143C"/>
    <w:rsid w:val="00ED20A0"/>
    <w:rsid w:val="00ED2B97"/>
    <w:rsid w:val="00ED317F"/>
    <w:rsid w:val="00ED4ED9"/>
    <w:rsid w:val="00ED6A2D"/>
    <w:rsid w:val="00EE233A"/>
    <w:rsid w:val="00EE2B0E"/>
    <w:rsid w:val="00EE3F06"/>
    <w:rsid w:val="00EE5F35"/>
    <w:rsid w:val="00EE68EE"/>
    <w:rsid w:val="00EF2399"/>
    <w:rsid w:val="00EF6613"/>
    <w:rsid w:val="00F01352"/>
    <w:rsid w:val="00F0152D"/>
    <w:rsid w:val="00F026C4"/>
    <w:rsid w:val="00F039FE"/>
    <w:rsid w:val="00F048CC"/>
    <w:rsid w:val="00F06382"/>
    <w:rsid w:val="00F11B60"/>
    <w:rsid w:val="00F11FE1"/>
    <w:rsid w:val="00F14725"/>
    <w:rsid w:val="00F1747C"/>
    <w:rsid w:val="00F2146F"/>
    <w:rsid w:val="00F24FB3"/>
    <w:rsid w:val="00F27ADB"/>
    <w:rsid w:val="00F311B6"/>
    <w:rsid w:val="00F33C49"/>
    <w:rsid w:val="00F33F77"/>
    <w:rsid w:val="00F35E10"/>
    <w:rsid w:val="00F3618D"/>
    <w:rsid w:val="00F431D9"/>
    <w:rsid w:val="00F44951"/>
    <w:rsid w:val="00F45647"/>
    <w:rsid w:val="00F460A0"/>
    <w:rsid w:val="00F51478"/>
    <w:rsid w:val="00F542AE"/>
    <w:rsid w:val="00F5647B"/>
    <w:rsid w:val="00F564E2"/>
    <w:rsid w:val="00F56BE6"/>
    <w:rsid w:val="00F624A0"/>
    <w:rsid w:val="00F6372E"/>
    <w:rsid w:val="00F6447D"/>
    <w:rsid w:val="00F65B31"/>
    <w:rsid w:val="00F67302"/>
    <w:rsid w:val="00F731E4"/>
    <w:rsid w:val="00F736F8"/>
    <w:rsid w:val="00F73E8E"/>
    <w:rsid w:val="00F7439D"/>
    <w:rsid w:val="00F74C0C"/>
    <w:rsid w:val="00F75BBB"/>
    <w:rsid w:val="00F77183"/>
    <w:rsid w:val="00F8024A"/>
    <w:rsid w:val="00F806AB"/>
    <w:rsid w:val="00F8224B"/>
    <w:rsid w:val="00F856D1"/>
    <w:rsid w:val="00F85850"/>
    <w:rsid w:val="00F95BAE"/>
    <w:rsid w:val="00F95BFC"/>
    <w:rsid w:val="00FA78B4"/>
    <w:rsid w:val="00FB239E"/>
    <w:rsid w:val="00FB61D0"/>
    <w:rsid w:val="00FB6F93"/>
    <w:rsid w:val="00FC12E8"/>
    <w:rsid w:val="00FC2E07"/>
    <w:rsid w:val="00FC43DA"/>
    <w:rsid w:val="00FC7810"/>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E6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apia@nube.sep.gob.mx" TargetMode="External"/><Relationship Id="rId18" Type="http://schemas.openxmlformats.org/officeDocument/2006/relationships/footer" Target="footer1.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gut.sep.gob.mx" TargetMode="External"/><Relationship Id="rId24" Type="http://schemas.openxmlformats.org/officeDocument/2006/relationships/package" Target="embeddings/Documento_de_Microsoft_Office_Word1.docx"/><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mailto:quejas_denuncias@nube.sep.gob.mx" TargetMode="Externa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4" Type="http://schemas.openxmlformats.org/officeDocument/2006/relationships/hyperlink" Target="http://cgut.sep.gob.mx" TargetMode="External"/><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0435-FD0B-49FF-8E20-77CC17CC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5232</Words>
  <Characters>28782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Javier</cp:lastModifiedBy>
  <cp:revision>7</cp:revision>
  <cp:lastPrinted>2016-07-18T22:46:00Z</cp:lastPrinted>
  <dcterms:created xsi:type="dcterms:W3CDTF">2016-07-18T22:06:00Z</dcterms:created>
  <dcterms:modified xsi:type="dcterms:W3CDTF">2016-07-18T22:48:00Z</dcterms:modified>
</cp:coreProperties>
</file>